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9C9A" w14:textId="77777777" w:rsidR="005F33AE" w:rsidRDefault="005F33AE" w:rsidP="00D664E1"/>
    <w:tbl>
      <w:tblPr>
        <w:tblW w:w="7531" w:type="dxa"/>
        <w:tblLayout w:type="fixed"/>
        <w:tblCellMar>
          <w:left w:w="70" w:type="dxa"/>
          <w:right w:w="70" w:type="dxa"/>
        </w:tblCellMar>
        <w:tblLook w:val="00A0" w:firstRow="1" w:lastRow="0" w:firstColumn="1" w:lastColumn="0" w:noHBand="0" w:noVBand="0"/>
      </w:tblPr>
      <w:tblGrid>
        <w:gridCol w:w="1152"/>
        <w:gridCol w:w="6379"/>
      </w:tblGrid>
      <w:tr w:rsidR="00C4173A" w:rsidRPr="00BB7F2A" w14:paraId="7ACB235D" w14:textId="77777777" w:rsidTr="00FA625D">
        <w:trPr>
          <w:trHeight w:val="1003"/>
        </w:trPr>
        <w:tc>
          <w:tcPr>
            <w:tcW w:w="7531" w:type="dxa"/>
            <w:gridSpan w:val="2"/>
          </w:tcPr>
          <w:p w14:paraId="552EADB7" w14:textId="77777777" w:rsidR="00C4173A" w:rsidRPr="00BB7F2A" w:rsidRDefault="00070081" w:rsidP="008B3289">
            <w:pPr>
              <w:pStyle w:val="Rubrik1"/>
            </w:pPr>
            <w:r>
              <w:t xml:space="preserve">Minnesanteckning </w:t>
            </w:r>
            <w:r w:rsidRPr="00BB7F2A">
              <w:t>Mysam</w:t>
            </w:r>
            <w:r w:rsidR="00C4173A">
              <w:t xml:space="preserve"> </w:t>
            </w:r>
            <w:r w:rsidR="008B3289">
              <w:t>Ockelbo</w:t>
            </w:r>
          </w:p>
        </w:tc>
      </w:tr>
      <w:tr w:rsidR="00C4173A" w:rsidRPr="00B8509F" w14:paraId="474BD327" w14:textId="77777777" w:rsidTr="00F33CFB">
        <w:trPr>
          <w:trHeight w:val="567"/>
        </w:trPr>
        <w:tc>
          <w:tcPr>
            <w:tcW w:w="1152" w:type="dxa"/>
            <w:vAlign w:val="center"/>
          </w:tcPr>
          <w:p w14:paraId="5E18977A" w14:textId="77777777" w:rsidR="00C4173A" w:rsidRPr="00BB7F2A" w:rsidRDefault="00C4173A" w:rsidP="00FA625D">
            <w:pPr>
              <w:spacing w:before="360"/>
              <w:rPr>
                <w:rFonts w:ascii="Arial" w:hAnsi="Arial" w:cs="Arial"/>
                <w:b/>
                <w:sz w:val="20"/>
              </w:rPr>
            </w:pPr>
            <w:r w:rsidRPr="00BB7F2A">
              <w:rPr>
                <w:rFonts w:ascii="Arial" w:hAnsi="Arial" w:cs="Arial"/>
                <w:b/>
                <w:sz w:val="20"/>
              </w:rPr>
              <w:t xml:space="preserve">Datum: </w:t>
            </w:r>
          </w:p>
        </w:tc>
        <w:tc>
          <w:tcPr>
            <w:tcW w:w="6378" w:type="dxa"/>
            <w:vAlign w:val="center"/>
          </w:tcPr>
          <w:p w14:paraId="7078045A" w14:textId="77777777" w:rsidR="00C4173A" w:rsidRPr="004F3942" w:rsidRDefault="00F63375" w:rsidP="008B3289">
            <w:pPr>
              <w:spacing w:before="360"/>
              <w:rPr>
                <w:rFonts w:ascii="Arial" w:hAnsi="Arial" w:cs="Arial"/>
                <w:sz w:val="20"/>
              </w:rPr>
            </w:pPr>
            <w:r>
              <w:rPr>
                <w:rFonts w:ascii="Arial" w:hAnsi="Arial" w:cs="Arial"/>
                <w:sz w:val="20"/>
              </w:rPr>
              <w:t>2</w:t>
            </w:r>
            <w:r w:rsidR="00AF5BA4">
              <w:rPr>
                <w:rFonts w:ascii="Arial" w:hAnsi="Arial" w:cs="Arial"/>
                <w:sz w:val="20"/>
              </w:rPr>
              <w:t>6 mars</w:t>
            </w:r>
            <w:r>
              <w:rPr>
                <w:rFonts w:ascii="Arial" w:hAnsi="Arial" w:cs="Arial"/>
                <w:sz w:val="20"/>
              </w:rPr>
              <w:t xml:space="preserve"> 2021</w:t>
            </w:r>
          </w:p>
        </w:tc>
      </w:tr>
      <w:tr w:rsidR="00C4173A" w:rsidRPr="00B8509F" w14:paraId="23A31361" w14:textId="77777777" w:rsidTr="00F33CFB">
        <w:trPr>
          <w:trHeight w:val="468"/>
        </w:trPr>
        <w:tc>
          <w:tcPr>
            <w:tcW w:w="1152" w:type="dxa"/>
            <w:vAlign w:val="center"/>
          </w:tcPr>
          <w:p w14:paraId="42F04CB8" w14:textId="77777777" w:rsidR="00C4173A" w:rsidRPr="00BB7F2A" w:rsidRDefault="00C4173A" w:rsidP="00FA625D">
            <w:pPr>
              <w:spacing w:before="240"/>
              <w:rPr>
                <w:rFonts w:ascii="Arial" w:hAnsi="Arial" w:cs="Arial"/>
                <w:b/>
                <w:sz w:val="20"/>
              </w:rPr>
            </w:pPr>
            <w:r w:rsidRPr="00BB7F2A">
              <w:rPr>
                <w:rFonts w:ascii="Arial" w:hAnsi="Arial" w:cs="Arial"/>
                <w:b/>
                <w:sz w:val="20"/>
              </w:rPr>
              <w:t xml:space="preserve">Tidpunkt: </w:t>
            </w:r>
          </w:p>
        </w:tc>
        <w:tc>
          <w:tcPr>
            <w:tcW w:w="6378" w:type="dxa"/>
            <w:vAlign w:val="center"/>
          </w:tcPr>
          <w:p w14:paraId="17BC089C" w14:textId="77777777" w:rsidR="00C4173A" w:rsidRPr="004F3942" w:rsidRDefault="00F63375" w:rsidP="00FA625D">
            <w:pPr>
              <w:spacing w:before="240"/>
              <w:rPr>
                <w:rFonts w:ascii="Arial" w:hAnsi="Arial" w:cs="Arial"/>
                <w:sz w:val="20"/>
              </w:rPr>
            </w:pPr>
            <w:r>
              <w:rPr>
                <w:rFonts w:ascii="Arial" w:hAnsi="Arial" w:cs="Arial"/>
                <w:sz w:val="20"/>
              </w:rPr>
              <w:t>13.00-15.00</w:t>
            </w:r>
          </w:p>
        </w:tc>
      </w:tr>
      <w:tr w:rsidR="00C4173A" w:rsidRPr="00B8509F" w14:paraId="7714F732" w14:textId="77777777" w:rsidTr="00F33CFB">
        <w:trPr>
          <w:trHeight w:val="61"/>
        </w:trPr>
        <w:tc>
          <w:tcPr>
            <w:tcW w:w="1152" w:type="dxa"/>
            <w:vAlign w:val="center"/>
          </w:tcPr>
          <w:p w14:paraId="422B2763" w14:textId="77777777" w:rsidR="00C4173A" w:rsidRPr="00BB7F2A" w:rsidRDefault="00C4173A" w:rsidP="00FA625D">
            <w:pPr>
              <w:spacing w:before="240"/>
              <w:rPr>
                <w:rFonts w:ascii="Arial" w:hAnsi="Arial" w:cs="Arial"/>
                <w:b/>
                <w:sz w:val="20"/>
              </w:rPr>
            </w:pPr>
            <w:r w:rsidRPr="00BB7F2A">
              <w:rPr>
                <w:rFonts w:ascii="Arial" w:hAnsi="Arial" w:cs="Arial"/>
                <w:b/>
                <w:sz w:val="20"/>
              </w:rPr>
              <w:t xml:space="preserve">Plats: </w:t>
            </w:r>
          </w:p>
        </w:tc>
        <w:tc>
          <w:tcPr>
            <w:tcW w:w="6378" w:type="dxa"/>
            <w:vAlign w:val="center"/>
          </w:tcPr>
          <w:p w14:paraId="0C92CED2" w14:textId="77777777" w:rsidR="00C4173A" w:rsidRPr="004F3942" w:rsidRDefault="009062DB" w:rsidP="009B2418">
            <w:pPr>
              <w:spacing w:before="240"/>
              <w:rPr>
                <w:rFonts w:ascii="Arial" w:hAnsi="Arial" w:cs="Arial"/>
                <w:sz w:val="20"/>
              </w:rPr>
            </w:pPr>
            <w:r>
              <w:rPr>
                <w:rFonts w:ascii="Arial" w:hAnsi="Arial" w:cs="Arial"/>
                <w:sz w:val="20"/>
              </w:rPr>
              <w:t xml:space="preserve">Digitalt Möte  </w:t>
            </w:r>
            <w:r w:rsidR="008B3289">
              <w:rPr>
                <w:rFonts w:ascii="Arial" w:hAnsi="Arial" w:cs="Arial"/>
                <w:sz w:val="20"/>
              </w:rPr>
              <w:t xml:space="preserve"> </w:t>
            </w:r>
          </w:p>
        </w:tc>
      </w:tr>
    </w:tbl>
    <w:p w14:paraId="172CEE01" w14:textId="77777777" w:rsidR="00C4173A" w:rsidRPr="009062DB" w:rsidRDefault="00C4173A" w:rsidP="00D664E1">
      <w:pPr>
        <w:rPr>
          <w:rFonts w:ascii="Calibri" w:hAnsi="Calibri" w:cs="Calibri"/>
        </w:rPr>
        <w:sectPr w:rsidR="00C4173A" w:rsidRPr="009062DB" w:rsidSect="00457137">
          <w:headerReference w:type="default" r:id="rId11"/>
          <w:footerReference w:type="default" r:id="rId12"/>
          <w:pgSz w:w="11900" w:h="16840"/>
          <w:pgMar w:top="2552" w:right="2268" w:bottom="1474" w:left="2268" w:header="709" w:footer="709" w:gutter="0"/>
          <w:cols w:space="708"/>
          <w:docGrid w:linePitch="360"/>
        </w:sectPr>
      </w:pPr>
      <w:r>
        <w:rPr>
          <w:rFonts w:ascii="Calibri" w:hAnsi="Calibri" w:cs="Calibri"/>
        </w:rPr>
        <w:t xml:space="preserve">                    </w:t>
      </w:r>
    </w:p>
    <w:p w14:paraId="31B347F9" w14:textId="77777777" w:rsidR="00F63375" w:rsidRDefault="00162D49" w:rsidP="00F63375">
      <w:pPr>
        <w:pStyle w:val="Default"/>
        <w:rPr>
          <w:rFonts w:ascii="Times New Roman" w:hAnsi="Times New Roman" w:cs="Times New Roman"/>
          <w:sz w:val="20"/>
          <w:szCs w:val="20"/>
        </w:rPr>
      </w:pPr>
      <w:r>
        <w:rPr>
          <w:b/>
          <w:bCs/>
          <w:sz w:val="20"/>
          <w:szCs w:val="20"/>
        </w:rPr>
        <w:t>Närvarande:</w:t>
      </w:r>
      <w:r w:rsidR="00F63375" w:rsidRPr="00F63375">
        <w:rPr>
          <w:rFonts w:ascii="Times New Roman" w:hAnsi="Times New Roman" w:cs="Times New Roman"/>
          <w:sz w:val="20"/>
          <w:szCs w:val="20"/>
        </w:rPr>
        <w:t xml:space="preserve"> </w:t>
      </w:r>
    </w:p>
    <w:p w14:paraId="45DCEA5B" w14:textId="77777777" w:rsidR="00882554" w:rsidRDefault="00882554" w:rsidP="00882554">
      <w:pPr>
        <w:pStyle w:val="Default"/>
        <w:rPr>
          <w:rFonts w:ascii="Times New Roman" w:hAnsi="Times New Roman" w:cs="Times New Roman"/>
          <w:sz w:val="20"/>
          <w:szCs w:val="20"/>
        </w:rPr>
      </w:pPr>
      <w:r>
        <w:rPr>
          <w:rFonts w:ascii="Times New Roman" w:hAnsi="Times New Roman" w:cs="Times New Roman"/>
          <w:sz w:val="20"/>
          <w:szCs w:val="20"/>
        </w:rPr>
        <w:t>Anders Roth, AMI Ockelbo kommun</w:t>
      </w:r>
    </w:p>
    <w:p w14:paraId="4717892A" w14:textId="77777777" w:rsidR="00AF5BA4" w:rsidRDefault="00AF5BA4" w:rsidP="00882554">
      <w:pPr>
        <w:pStyle w:val="Default"/>
        <w:rPr>
          <w:rFonts w:ascii="Times New Roman" w:hAnsi="Times New Roman" w:cs="Times New Roman"/>
          <w:sz w:val="20"/>
          <w:szCs w:val="20"/>
        </w:rPr>
      </w:pPr>
      <w:r>
        <w:rPr>
          <w:rFonts w:ascii="Times New Roman" w:hAnsi="Times New Roman" w:cs="Times New Roman"/>
          <w:sz w:val="20"/>
          <w:szCs w:val="20"/>
        </w:rPr>
        <w:t xml:space="preserve">Kerstin </w:t>
      </w:r>
      <w:proofErr w:type="spellStart"/>
      <w:r>
        <w:rPr>
          <w:rFonts w:ascii="Times New Roman" w:hAnsi="Times New Roman" w:cs="Times New Roman"/>
          <w:sz w:val="20"/>
          <w:szCs w:val="20"/>
        </w:rPr>
        <w:t>Fraenell</w:t>
      </w:r>
      <w:proofErr w:type="spellEnd"/>
      <w:r>
        <w:rPr>
          <w:rFonts w:ascii="Times New Roman" w:hAnsi="Times New Roman" w:cs="Times New Roman"/>
          <w:sz w:val="20"/>
          <w:szCs w:val="20"/>
        </w:rPr>
        <w:t>, Region Gävleborg</w:t>
      </w:r>
    </w:p>
    <w:p w14:paraId="6CF5DD82" w14:textId="77777777" w:rsidR="00882554" w:rsidRPr="00882554" w:rsidRDefault="00882554" w:rsidP="00882554">
      <w:pPr>
        <w:pStyle w:val="Default"/>
        <w:rPr>
          <w:rFonts w:ascii="Times New Roman" w:hAnsi="Times New Roman" w:cs="Times New Roman"/>
          <w:b/>
          <w:bCs/>
          <w:sz w:val="20"/>
          <w:szCs w:val="20"/>
        </w:rPr>
      </w:pPr>
      <w:r w:rsidRPr="00882554">
        <w:rPr>
          <w:rFonts w:ascii="Times New Roman" w:hAnsi="Times New Roman" w:cs="Times New Roman"/>
          <w:sz w:val="20"/>
          <w:szCs w:val="20"/>
        </w:rPr>
        <w:t xml:space="preserve">Sofia Lindstrand </w:t>
      </w:r>
      <w:r>
        <w:rPr>
          <w:rFonts w:ascii="Times New Roman" w:hAnsi="Times New Roman" w:cs="Times New Roman"/>
          <w:sz w:val="20"/>
          <w:szCs w:val="20"/>
        </w:rPr>
        <w:t>IFO, Ockelbo kommun</w:t>
      </w:r>
    </w:p>
    <w:p w14:paraId="2F3FA87B" w14:textId="77777777" w:rsidR="00882554" w:rsidRDefault="00162D49" w:rsidP="00882554">
      <w:pPr>
        <w:pStyle w:val="Default"/>
        <w:rPr>
          <w:rFonts w:ascii="Times New Roman" w:hAnsi="Times New Roman" w:cs="Times New Roman"/>
          <w:sz w:val="20"/>
          <w:szCs w:val="20"/>
        </w:rPr>
      </w:pPr>
      <w:r>
        <w:rPr>
          <w:rFonts w:ascii="Times New Roman" w:hAnsi="Times New Roman" w:cs="Times New Roman"/>
          <w:sz w:val="20"/>
          <w:szCs w:val="20"/>
        </w:rPr>
        <w:t xml:space="preserve">Per Lundgren, Verksamhetsutvecklare Samordningsförbund Gävleborg </w:t>
      </w:r>
    </w:p>
    <w:p w14:paraId="382F5206" w14:textId="77777777" w:rsidR="00BB73FF" w:rsidRDefault="009062DB" w:rsidP="00BB73FF">
      <w:pPr>
        <w:pStyle w:val="Default"/>
        <w:rPr>
          <w:rFonts w:ascii="Times New Roman" w:hAnsi="Times New Roman" w:cs="Times New Roman"/>
          <w:sz w:val="20"/>
          <w:szCs w:val="20"/>
        </w:rPr>
      </w:pPr>
      <w:r w:rsidRPr="002C2ABF">
        <w:rPr>
          <w:rFonts w:ascii="Times New Roman" w:hAnsi="Times New Roman" w:cs="Times New Roman"/>
          <w:sz w:val="20"/>
          <w:szCs w:val="20"/>
        </w:rPr>
        <w:t>Anna Magnusson Kroon, sektionschef AF</w:t>
      </w:r>
    </w:p>
    <w:p w14:paraId="0A6A73C5" w14:textId="77777777" w:rsidR="00882554" w:rsidRDefault="00882554" w:rsidP="00AF5BA4">
      <w:pPr>
        <w:pStyle w:val="Default"/>
        <w:rPr>
          <w:rFonts w:ascii="Times New Roman" w:hAnsi="Times New Roman" w:cs="Times New Roman"/>
          <w:sz w:val="20"/>
          <w:szCs w:val="20"/>
        </w:rPr>
      </w:pPr>
      <w:r>
        <w:rPr>
          <w:rFonts w:ascii="Times New Roman" w:hAnsi="Times New Roman" w:cs="Times New Roman"/>
          <w:sz w:val="20"/>
          <w:szCs w:val="20"/>
        </w:rPr>
        <w:t xml:space="preserve">Catrine Hedin Sjöberg, </w:t>
      </w:r>
      <w:r w:rsidR="00AF5BA4">
        <w:rPr>
          <w:rFonts w:ascii="Times New Roman" w:hAnsi="Times New Roman" w:cs="Times New Roman"/>
          <w:sz w:val="20"/>
          <w:szCs w:val="20"/>
        </w:rPr>
        <w:t>Samverkansansvarig Försäkring</w:t>
      </w:r>
      <w:r w:rsidR="003D6D99">
        <w:rPr>
          <w:rFonts w:ascii="Times New Roman" w:hAnsi="Times New Roman" w:cs="Times New Roman"/>
          <w:sz w:val="20"/>
          <w:szCs w:val="20"/>
        </w:rPr>
        <w:t>s</w:t>
      </w:r>
      <w:r w:rsidR="00AF5BA4">
        <w:rPr>
          <w:rFonts w:ascii="Times New Roman" w:hAnsi="Times New Roman" w:cs="Times New Roman"/>
          <w:sz w:val="20"/>
          <w:szCs w:val="20"/>
        </w:rPr>
        <w:t>kassan</w:t>
      </w:r>
    </w:p>
    <w:p w14:paraId="30E7F9E6" w14:textId="77777777" w:rsidR="00882554" w:rsidRDefault="00F63375" w:rsidP="00882554">
      <w:pPr>
        <w:pStyle w:val="Default"/>
        <w:rPr>
          <w:rFonts w:ascii="Times New Roman" w:hAnsi="Times New Roman" w:cs="Times New Roman"/>
          <w:sz w:val="20"/>
          <w:szCs w:val="20"/>
        </w:rPr>
      </w:pPr>
      <w:r>
        <w:rPr>
          <w:rFonts w:ascii="Times New Roman" w:hAnsi="Times New Roman" w:cs="Times New Roman"/>
          <w:sz w:val="20"/>
          <w:szCs w:val="20"/>
        </w:rPr>
        <w:t>Angelica Gabrielsson,</w:t>
      </w:r>
      <w:r w:rsidR="00882554">
        <w:rPr>
          <w:rFonts w:ascii="Times New Roman" w:hAnsi="Times New Roman" w:cs="Times New Roman"/>
          <w:sz w:val="20"/>
          <w:szCs w:val="20"/>
        </w:rPr>
        <w:t xml:space="preserve"> Processledare </w:t>
      </w:r>
    </w:p>
    <w:p w14:paraId="4E6AC246" w14:textId="77777777" w:rsidR="00882554" w:rsidRDefault="00882554" w:rsidP="00882554">
      <w:pPr>
        <w:pStyle w:val="Default"/>
        <w:rPr>
          <w:rFonts w:ascii="Times New Roman" w:hAnsi="Times New Roman" w:cs="Times New Roman"/>
          <w:sz w:val="20"/>
          <w:szCs w:val="20"/>
        </w:rPr>
      </w:pPr>
      <w:r>
        <w:rPr>
          <w:rFonts w:ascii="Times New Roman" w:hAnsi="Times New Roman" w:cs="Times New Roman"/>
          <w:sz w:val="20"/>
          <w:szCs w:val="20"/>
        </w:rPr>
        <w:t>Samordningsförbund Gävleborg</w:t>
      </w:r>
    </w:p>
    <w:p w14:paraId="70ABC979" w14:textId="77777777" w:rsidR="00820631" w:rsidRPr="002C2ABF" w:rsidRDefault="00820631" w:rsidP="002C2ABF">
      <w:pPr>
        <w:rPr>
          <w:sz w:val="20"/>
          <w:szCs w:val="20"/>
        </w:rPr>
      </w:pPr>
    </w:p>
    <w:p w14:paraId="095D2331" w14:textId="77777777" w:rsidR="002C2ABF" w:rsidRDefault="002C2ABF" w:rsidP="002C2ABF"/>
    <w:p w14:paraId="551BC892" w14:textId="77777777" w:rsidR="002C2ABF" w:rsidRPr="002C2ABF" w:rsidRDefault="002C2ABF" w:rsidP="002C2ABF"/>
    <w:p w14:paraId="25EA649A" w14:textId="77777777" w:rsidR="00E568F3" w:rsidRPr="00BB73FF" w:rsidRDefault="00E568F3" w:rsidP="00C4173A">
      <w:pPr>
        <w:pStyle w:val="Liststycke"/>
        <w:numPr>
          <w:ilvl w:val="0"/>
          <w:numId w:val="2"/>
        </w:numPr>
        <w:rPr>
          <w:b/>
        </w:rPr>
      </w:pPr>
      <w:r w:rsidRPr="00BB73FF">
        <w:rPr>
          <w:b/>
        </w:rPr>
        <w:t>Välkommen/Dagordning</w:t>
      </w:r>
      <w:r w:rsidR="009062DB">
        <w:rPr>
          <w:b/>
        </w:rPr>
        <w:t xml:space="preserve"> / struktur på mötet </w:t>
      </w:r>
    </w:p>
    <w:p w14:paraId="2C224070" w14:textId="77777777" w:rsidR="00DF7F18" w:rsidRDefault="003D6D99" w:rsidP="003D6D99">
      <w:pPr>
        <w:ind w:left="502"/>
      </w:pPr>
      <w:r>
        <w:t>Angelica hälsade alla välkomna och vi presenterade oss.</w:t>
      </w:r>
    </w:p>
    <w:p w14:paraId="390ED005" w14:textId="77777777" w:rsidR="00C97C70" w:rsidRDefault="00C97C70" w:rsidP="009062DB">
      <w:r>
        <w:t xml:space="preserve">         Dagordning godkändes och förgående minnesanteckningar godkändes</w:t>
      </w:r>
    </w:p>
    <w:p w14:paraId="084F26A9" w14:textId="77777777" w:rsidR="00EB1160" w:rsidRPr="00EB1160" w:rsidRDefault="00EB1160" w:rsidP="009062DB">
      <w:pPr>
        <w:rPr>
          <w:b/>
        </w:rPr>
      </w:pPr>
    </w:p>
    <w:p w14:paraId="5F8AE8E0" w14:textId="77777777" w:rsidR="00EB1160" w:rsidRDefault="005D0B78" w:rsidP="00EB1160">
      <w:pPr>
        <w:pStyle w:val="Liststycke"/>
        <w:numPr>
          <w:ilvl w:val="0"/>
          <w:numId w:val="2"/>
        </w:numPr>
      </w:pPr>
      <w:r>
        <w:rPr>
          <w:b/>
        </w:rPr>
        <w:t>Ett hållbart arbetsliv</w:t>
      </w:r>
    </w:p>
    <w:p w14:paraId="6F14BE27" w14:textId="77777777" w:rsidR="005D0B78" w:rsidRDefault="005D0B78" w:rsidP="00EB1160">
      <w:pPr>
        <w:ind w:left="502"/>
      </w:pPr>
      <w:r>
        <w:t xml:space="preserve">Anders berättar om nuläget i projektet. Man arbetar på med SUS. Tre ytterligare personer har kommit in i projektet den senaste tiden. Två har fått anställningar. Totalt har 17 varit inskrivna, 7 är avslutade. Det har varit en jämn könsfördelning. Per visar statistik från SUS som kompletterar bilden. Vi kommer fram till att statistik ska redovisas via Anders, med stöd från Per. Detta kan komma att ske genom nyhetsbrev. </w:t>
      </w:r>
    </w:p>
    <w:p w14:paraId="09CFC3C6" w14:textId="77777777" w:rsidR="005D0B78" w:rsidRDefault="005D0B78" w:rsidP="00EB1160">
      <w:pPr>
        <w:ind w:left="502"/>
      </w:pPr>
    </w:p>
    <w:p w14:paraId="02964219" w14:textId="77777777" w:rsidR="00EB1160" w:rsidRDefault="005D0B78" w:rsidP="00EB1160">
      <w:pPr>
        <w:ind w:left="502"/>
      </w:pPr>
      <w:r>
        <w:t xml:space="preserve">Man har upptäckt en viss konkurrens mellan olika projekt när det gäller yngre personer. Det är projektet Omstart! och Ett hållbart arbetsliv som delvis konkurrerar med varandra, men man har samtal kring detta. </w:t>
      </w:r>
    </w:p>
    <w:p w14:paraId="59727147" w14:textId="77777777" w:rsidR="00117BDA" w:rsidRDefault="00117BDA" w:rsidP="00EB1160">
      <w:pPr>
        <w:ind w:left="502"/>
      </w:pPr>
    </w:p>
    <w:p w14:paraId="1670937B" w14:textId="77777777" w:rsidR="00117BDA" w:rsidRDefault="008073A5" w:rsidP="00EB1160">
      <w:pPr>
        <w:ind w:left="502"/>
      </w:pPr>
      <w:r>
        <w:t>Projektet kommer att vara med på en nätverksdag och kan även medverka på information 7 och 10 maj.</w:t>
      </w:r>
    </w:p>
    <w:p w14:paraId="77D68243" w14:textId="77777777" w:rsidR="005D0B78" w:rsidRPr="00EB1160" w:rsidRDefault="005D0B78" w:rsidP="00EB1160">
      <w:pPr>
        <w:ind w:left="502"/>
      </w:pPr>
    </w:p>
    <w:p w14:paraId="7B504776" w14:textId="77777777" w:rsidR="00F63375" w:rsidRDefault="00F63375" w:rsidP="00F63375">
      <w:pPr>
        <w:pStyle w:val="Liststycke"/>
        <w:numPr>
          <w:ilvl w:val="0"/>
          <w:numId w:val="2"/>
        </w:numPr>
        <w:rPr>
          <w:b/>
        </w:rPr>
      </w:pPr>
      <w:r w:rsidRPr="00F63375">
        <w:rPr>
          <w:b/>
        </w:rPr>
        <w:lastRenderedPageBreak/>
        <w:t xml:space="preserve">Handlingsplan </w:t>
      </w:r>
      <w:r>
        <w:rPr>
          <w:b/>
        </w:rPr>
        <w:t>Ockelbo</w:t>
      </w:r>
    </w:p>
    <w:p w14:paraId="51D27546" w14:textId="77777777" w:rsidR="00033CB1" w:rsidRPr="007F3258" w:rsidRDefault="00DE45C4" w:rsidP="00033CB1">
      <w:pPr>
        <w:pStyle w:val="Liststycke"/>
        <w:ind w:left="502"/>
      </w:pPr>
      <w:r>
        <w:t>Vi går igenom handlingsplanen</w:t>
      </w:r>
      <w:r w:rsidR="00D3079A">
        <w:t xml:space="preserve">, reflekterar kring olika delar bland annat det som rör kompetensutveckling. Vi planerar för att få information kring projektet ”Hälsofrämjande etablering”. Vill också få mer kännedom om hur psykiatrin arbetar och Angelica bjuder in representant till kommande </w:t>
      </w:r>
      <w:proofErr w:type="spellStart"/>
      <w:r w:rsidR="00D3079A">
        <w:t>Mysammöte</w:t>
      </w:r>
      <w:proofErr w:type="spellEnd"/>
      <w:r w:rsidR="00D3079A">
        <w:t>.</w:t>
      </w:r>
    </w:p>
    <w:p w14:paraId="11E9DE91" w14:textId="77777777" w:rsidR="00033CB1" w:rsidRPr="003E2FF0" w:rsidRDefault="00033CB1" w:rsidP="00033CB1">
      <w:pPr>
        <w:pStyle w:val="Liststycke"/>
        <w:spacing w:line="240" w:lineRule="auto"/>
        <w:ind w:left="502"/>
        <w:contextualSpacing w:val="0"/>
        <w:rPr>
          <w:rFonts w:eastAsia="Times New Roman"/>
        </w:rPr>
      </w:pPr>
    </w:p>
    <w:p w14:paraId="540C15E0" w14:textId="77777777" w:rsidR="00F63375" w:rsidRDefault="00B64C6F" w:rsidP="00F63375">
      <w:pPr>
        <w:pStyle w:val="Liststycke"/>
        <w:numPr>
          <w:ilvl w:val="0"/>
          <w:numId w:val="2"/>
        </w:numPr>
        <w:rPr>
          <w:b/>
        </w:rPr>
      </w:pPr>
      <w:r>
        <w:rPr>
          <w:b/>
        </w:rPr>
        <w:t>Insatskatalogen</w:t>
      </w:r>
    </w:p>
    <w:p w14:paraId="6EB00ADD" w14:textId="77777777" w:rsidR="00380B8C" w:rsidRDefault="00D3079A" w:rsidP="00D3079A">
      <w:pPr>
        <w:ind w:left="502"/>
      </w:pPr>
      <w:r>
        <w:t>Inget nytt att lägga till.</w:t>
      </w:r>
    </w:p>
    <w:p w14:paraId="729DADFA" w14:textId="77777777" w:rsidR="00380B8C" w:rsidRDefault="00380B8C" w:rsidP="00380B8C">
      <w:pPr>
        <w:spacing w:line="240" w:lineRule="auto"/>
        <w:rPr>
          <w:rFonts w:eastAsia="Times New Roman"/>
        </w:rPr>
      </w:pPr>
    </w:p>
    <w:p w14:paraId="26284D07" w14:textId="77777777" w:rsidR="00707292" w:rsidRDefault="00707292" w:rsidP="00696640">
      <w:pPr>
        <w:pStyle w:val="Liststycke"/>
        <w:numPr>
          <w:ilvl w:val="0"/>
          <w:numId w:val="2"/>
        </w:numPr>
        <w:rPr>
          <w:b/>
        </w:rPr>
      </w:pPr>
      <w:r>
        <w:rPr>
          <w:b/>
        </w:rPr>
        <w:t>Information från parterna</w:t>
      </w:r>
    </w:p>
    <w:p w14:paraId="731FCD19" w14:textId="77777777" w:rsidR="00C21996" w:rsidRDefault="00C21996" w:rsidP="00C21996">
      <w:pPr>
        <w:pStyle w:val="Liststycke"/>
        <w:ind w:left="502"/>
        <w:rPr>
          <w:b/>
        </w:rPr>
      </w:pPr>
    </w:p>
    <w:p w14:paraId="260C23D5" w14:textId="77777777" w:rsidR="00C21996" w:rsidRDefault="00D3079A" w:rsidP="00C21996">
      <w:pPr>
        <w:pStyle w:val="Liststycke"/>
        <w:ind w:left="502"/>
      </w:pPr>
      <w:r>
        <w:t xml:space="preserve">Anna berättar om förändringsarbetet som pågår på AF. </w:t>
      </w:r>
      <w:r w:rsidR="00F51D99">
        <w:t xml:space="preserve">Fristående leverantörer </w:t>
      </w:r>
      <w:r w:rsidR="008B1E2D">
        <w:t>blir fler men ännu saknas avtal. Utvecklingen är utmanande för myndigheten.</w:t>
      </w:r>
    </w:p>
    <w:p w14:paraId="3AC75DA6" w14:textId="77777777" w:rsidR="008B1E2D" w:rsidRDefault="008B1E2D" w:rsidP="00707292">
      <w:pPr>
        <w:pStyle w:val="Liststycke"/>
        <w:ind w:left="502"/>
      </w:pPr>
    </w:p>
    <w:p w14:paraId="0D6076C9" w14:textId="77777777" w:rsidR="00680D05" w:rsidRDefault="008B1E2D" w:rsidP="008B1E2D">
      <w:pPr>
        <w:pStyle w:val="Liststycke"/>
        <w:ind w:left="502"/>
      </w:pPr>
      <w:r>
        <w:t>Anders berättar att man på AME påverkas av Arbetsförmedlingens förändringar. Det är svårt att planera framtiden. Men verksamheten rullar på. Pandemin påverkar fortfarande och det är svårt att få ut folk på praktik då arbetsgivare inte vill ta emot. Anders tycker samarbetet med AF varit bra och ser nackdelar med om det inte kan fortsätta på liknande sätt som tidigare.</w:t>
      </w:r>
    </w:p>
    <w:p w14:paraId="48B9A974" w14:textId="77777777" w:rsidR="008B1E2D" w:rsidRDefault="008B1E2D" w:rsidP="008B1E2D">
      <w:pPr>
        <w:pStyle w:val="Liststycke"/>
        <w:ind w:left="502"/>
      </w:pPr>
    </w:p>
    <w:p w14:paraId="15A695F8" w14:textId="77777777" w:rsidR="008B1E2D" w:rsidRDefault="008B1E2D" w:rsidP="00707292">
      <w:pPr>
        <w:pStyle w:val="Liststycke"/>
        <w:ind w:left="502"/>
      </w:pPr>
      <w:r>
        <w:t xml:space="preserve">Per berättar om att det pågår en översyn av Finsamlagstiftningen. I Samordningsförbund Gävleborg händer mycket. Man försöker arbeta för att utveckla individinriktade insatser utifrån vad </w:t>
      </w:r>
      <w:proofErr w:type="spellStart"/>
      <w:r>
        <w:t>Mysamgrupperna</w:t>
      </w:r>
      <w:proofErr w:type="spellEnd"/>
      <w:r>
        <w:t xml:space="preserve"> önskade vid ”rundfrågningar” i november-december 2020. Per berättar också om projekten som pågår i länet, och här kommer ju Ockelbo att delta i ett erfarenhetsutbyte. </w:t>
      </w:r>
    </w:p>
    <w:p w14:paraId="32D401DE" w14:textId="77777777" w:rsidR="008B1E2D" w:rsidRPr="008B1E2D" w:rsidRDefault="008B1E2D" w:rsidP="00707292">
      <w:pPr>
        <w:pStyle w:val="Liststycke"/>
        <w:ind w:left="502"/>
      </w:pPr>
    </w:p>
    <w:p w14:paraId="0A587306" w14:textId="77777777" w:rsidR="00F93A55" w:rsidRDefault="00F93A55" w:rsidP="00707292">
      <w:pPr>
        <w:pStyle w:val="Liststycke"/>
        <w:ind w:left="502"/>
      </w:pPr>
      <w:r w:rsidRPr="00F93A55">
        <w:t>Catrine</w:t>
      </w:r>
      <w:r>
        <w:t xml:space="preserve"> berättar om lagändring i </w:t>
      </w:r>
      <w:proofErr w:type="spellStart"/>
      <w:r>
        <w:t>rehabkedjan</w:t>
      </w:r>
      <w:proofErr w:type="spellEnd"/>
      <w:r>
        <w:t xml:space="preserve"> som berör individer som har sjukpenning från Försäkringskassan. Bedömningen vid dag 180 blir något lättare jämfört med tidigare, dvs fler individer kan komma att få behålla sin sjukpenning</w:t>
      </w:r>
      <w:r w:rsidR="00AF1C13">
        <w:t xml:space="preserve"> och få längre tid på sig att återkomma till sitt vanliga arbete. Catrine berättar också att smittbärarpenningen ökat mycket till följd av pandemin.</w:t>
      </w:r>
    </w:p>
    <w:p w14:paraId="7E416AB1" w14:textId="77777777" w:rsidR="00F93A55" w:rsidRDefault="00F93A55" w:rsidP="00707292">
      <w:pPr>
        <w:pStyle w:val="Liststycke"/>
        <w:ind w:left="502"/>
      </w:pPr>
    </w:p>
    <w:p w14:paraId="2EA70D60" w14:textId="77777777" w:rsidR="00CD4D76" w:rsidRDefault="00AF1C13" w:rsidP="00707292">
      <w:pPr>
        <w:pStyle w:val="Liststycke"/>
        <w:ind w:left="502"/>
      </w:pPr>
      <w:r w:rsidRPr="00AF1C13">
        <w:t xml:space="preserve">Sofia </w:t>
      </w:r>
      <w:r>
        <w:t>berättar att det är ett stabilt läge inom socialtjänsten. Man har bra samarbete med AME och AF. I arbetsgruppen har man en del personalrörlighet.</w:t>
      </w:r>
    </w:p>
    <w:p w14:paraId="59B8E621" w14:textId="77777777" w:rsidR="00AF1C13" w:rsidRPr="00AF1C13" w:rsidRDefault="00AF1C13" w:rsidP="00707292">
      <w:pPr>
        <w:pStyle w:val="Liststycke"/>
        <w:ind w:left="502"/>
      </w:pPr>
    </w:p>
    <w:p w14:paraId="25615A0E" w14:textId="77777777" w:rsidR="00CD4D76" w:rsidRDefault="00AF1C13" w:rsidP="00707292">
      <w:pPr>
        <w:pStyle w:val="Liststycke"/>
        <w:ind w:left="502"/>
      </w:pPr>
      <w:r>
        <w:t xml:space="preserve">Kerstin berättar att vården påverkas mycket av pandemin. Nu ligger fokus på att planera vaccineringarna. Kerstin berättar också om sitt </w:t>
      </w:r>
      <w:r>
        <w:lastRenderedPageBreak/>
        <w:t xml:space="preserve">arbete som </w:t>
      </w:r>
      <w:proofErr w:type="spellStart"/>
      <w:r>
        <w:t>rehabkoordinator</w:t>
      </w:r>
      <w:proofErr w:type="spellEnd"/>
      <w:r>
        <w:t>, samt att man i Ockelbo tittat på ett projekt i Gävle där man har haft samarbete med företagshälsa och chefer inom Gävle kommun. Detta vill man prova också i Ockelbo och Hofors.</w:t>
      </w:r>
    </w:p>
    <w:p w14:paraId="22C88B4D" w14:textId="77777777" w:rsidR="00AF1C13" w:rsidRPr="00707292" w:rsidRDefault="00AF1C13" w:rsidP="00707292">
      <w:pPr>
        <w:pStyle w:val="Liststycke"/>
        <w:ind w:left="502"/>
      </w:pPr>
    </w:p>
    <w:p w14:paraId="0294D601" w14:textId="77777777" w:rsidR="00AF1C13" w:rsidRDefault="00AF1C13" w:rsidP="00696640">
      <w:pPr>
        <w:pStyle w:val="Liststycke"/>
        <w:numPr>
          <w:ilvl w:val="0"/>
          <w:numId w:val="2"/>
        </w:numPr>
        <w:rPr>
          <w:b/>
        </w:rPr>
      </w:pPr>
      <w:r>
        <w:rPr>
          <w:b/>
        </w:rPr>
        <w:t>Övrigt</w:t>
      </w:r>
    </w:p>
    <w:p w14:paraId="22E28D5A" w14:textId="77777777" w:rsidR="00AF1C13" w:rsidRDefault="00AF1C13" w:rsidP="00AF1C13">
      <w:pPr>
        <w:pStyle w:val="Liststycke"/>
        <w:ind w:left="502"/>
      </w:pPr>
      <w:r>
        <w:t>Inget övrigt</w:t>
      </w:r>
    </w:p>
    <w:p w14:paraId="685576E2" w14:textId="77777777" w:rsidR="00AF1C13" w:rsidRPr="00AF1C13" w:rsidRDefault="00AF1C13" w:rsidP="00AF1C13">
      <w:pPr>
        <w:pStyle w:val="Liststycke"/>
        <w:ind w:left="502"/>
      </w:pPr>
    </w:p>
    <w:p w14:paraId="31BEADFE" w14:textId="77777777" w:rsidR="000502E2" w:rsidRDefault="00CA3145" w:rsidP="00696640">
      <w:pPr>
        <w:pStyle w:val="Liststycke"/>
        <w:numPr>
          <w:ilvl w:val="0"/>
          <w:numId w:val="2"/>
        </w:numPr>
        <w:rPr>
          <w:b/>
        </w:rPr>
      </w:pPr>
      <w:r w:rsidRPr="009C1006">
        <w:rPr>
          <w:b/>
        </w:rPr>
        <w:t xml:space="preserve">Mysam </w:t>
      </w:r>
      <w:r w:rsidR="00070081">
        <w:rPr>
          <w:b/>
        </w:rPr>
        <w:t>202</w:t>
      </w:r>
      <w:r w:rsidR="00C56C4D">
        <w:rPr>
          <w:b/>
        </w:rPr>
        <w:t>1</w:t>
      </w:r>
    </w:p>
    <w:p w14:paraId="7B25C6B5" w14:textId="77777777" w:rsidR="000502E2" w:rsidRDefault="000502E2" w:rsidP="000502E2">
      <w:pPr>
        <w:pStyle w:val="Liststycke"/>
        <w:ind w:left="502"/>
      </w:pPr>
      <w:r w:rsidRPr="000502E2">
        <w:t>Nästa möte 4 juni 13.00-15.00</w:t>
      </w:r>
      <w:r w:rsidR="00CA3145" w:rsidRPr="000502E2">
        <w:t xml:space="preserve"> </w:t>
      </w:r>
    </w:p>
    <w:p w14:paraId="7344FAFF" w14:textId="77777777" w:rsidR="00E568F3" w:rsidRPr="000502E2" w:rsidRDefault="00E568F3" w:rsidP="000502E2">
      <w:pPr>
        <w:pStyle w:val="Liststycke"/>
        <w:ind w:left="502"/>
      </w:pPr>
    </w:p>
    <w:p w14:paraId="385E028C" w14:textId="77777777" w:rsidR="00457570" w:rsidRDefault="00457570" w:rsidP="0097408A">
      <w:pPr>
        <w:ind w:left="502"/>
      </w:pPr>
    </w:p>
    <w:p w14:paraId="09947CB8" w14:textId="77777777" w:rsidR="00E568F3" w:rsidRDefault="00E568F3" w:rsidP="00E568F3">
      <w:pPr>
        <w:pStyle w:val="Liststycke"/>
        <w:ind w:left="1080"/>
      </w:pPr>
    </w:p>
    <w:p w14:paraId="208159BD" w14:textId="77777777" w:rsidR="000502E2" w:rsidRDefault="0097408A" w:rsidP="004A6CFD">
      <w:r>
        <w:t xml:space="preserve">Vid pennan </w:t>
      </w:r>
    </w:p>
    <w:p w14:paraId="1D5C78A9" w14:textId="77777777" w:rsidR="00C81822" w:rsidRDefault="00AF1C13" w:rsidP="004A6CFD">
      <w:r>
        <w:t>Angelica Gabrielsson, processledare</w:t>
      </w:r>
    </w:p>
    <w:p w14:paraId="7F8DAC6E" w14:textId="77777777" w:rsidR="001F690C" w:rsidRDefault="001F690C" w:rsidP="00C81F8E"/>
    <w:p w14:paraId="791CEB46" w14:textId="77777777" w:rsidR="00C81F8E" w:rsidRDefault="00C81F8E" w:rsidP="004552E3"/>
    <w:sectPr w:rsidR="00C81F8E" w:rsidSect="005F33AE">
      <w:type w:val="continuous"/>
      <w:pgSz w:w="11900" w:h="16840"/>
      <w:pgMar w:top="2552" w:right="2268" w:bottom="147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4B4F" w14:textId="77777777" w:rsidR="0060018A" w:rsidRDefault="0060018A" w:rsidP="00BB2304">
      <w:pPr>
        <w:spacing w:line="240" w:lineRule="auto"/>
      </w:pPr>
      <w:r>
        <w:separator/>
      </w:r>
    </w:p>
  </w:endnote>
  <w:endnote w:type="continuationSeparator" w:id="0">
    <w:p w14:paraId="3095D59D" w14:textId="77777777" w:rsidR="0060018A" w:rsidRDefault="0060018A" w:rsidP="00BB2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5F6C" w14:textId="77777777" w:rsidR="004552E3" w:rsidRDefault="00F33CFB" w:rsidP="004552E3">
    <w:pPr>
      <w:pStyle w:val="Sidfot"/>
      <w:rPr>
        <w:i/>
        <w:iCs/>
        <w:sz w:val="20"/>
        <w:szCs w:val="20"/>
      </w:rPr>
    </w:pPr>
    <w:r>
      <w:rPr>
        <w:i/>
        <w:iCs/>
        <w:noProof/>
        <w:sz w:val="20"/>
        <w:szCs w:val="20"/>
        <w:lang w:eastAsia="sv-SE"/>
      </w:rPr>
      <mc:AlternateContent>
        <mc:Choice Requires="wps">
          <w:drawing>
            <wp:anchor distT="0" distB="0" distL="114300" distR="114300" simplePos="0" relativeHeight="251661312" behindDoc="0" locked="0" layoutInCell="1" allowOverlap="1" wp14:anchorId="77EA1AF6" wp14:editId="6B193D5C">
              <wp:simplePos x="0" y="0"/>
              <wp:positionH relativeFrom="column">
                <wp:posOffset>-11430</wp:posOffset>
              </wp:positionH>
              <wp:positionV relativeFrom="paragraph">
                <wp:posOffset>147955</wp:posOffset>
              </wp:positionV>
              <wp:extent cx="4680857" cy="2540"/>
              <wp:effectExtent l="0" t="0" r="24765" b="35560"/>
              <wp:wrapNone/>
              <wp:docPr id="1" name="Rak 3"/>
              <wp:cNvGraphicFramePr/>
              <a:graphic xmlns:a="http://schemas.openxmlformats.org/drawingml/2006/main">
                <a:graphicData uri="http://schemas.microsoft.com/office/word/2010/wordprocessingShape">
                  <wps:wsp>
                    <wps:cNvCnPr/>
                    <wps:spPr>
                      <a:xfrm>
                        <a:off x="0" y="0"/>
                        <a:ext cx="4680857" cy="254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42CF9"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65pt" to="36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EU0gEAAAUEAAAOAAAAZHJzL2Uyb0RvYy54bWysU8tu2zAQvBfoPxC815LdxDUEyzkkSC9F&#10;a6TpB2yopUWUL5CsZf99l5SsBGlRoEUvlMjdmd0ZLrc3J6PZEUNUzrZ8uag5Qytcp+yh5d8e799t&#10;OIsJbAfaWWz5GSO/2b19sx18gyvXO91hYERiYzP4lvcp+aaqoujRQFw4j5aC0gUDibbhUHUBBmI3&#10;ulrV9boaXOh8cAJjpNO7Mch3hV9KFOmLlBET0y2n3lJZQ1mf8lrtttAcAvheiakN+IcuDChLRWeq&#10;O0jAfgT1C5VRIrjoZFoIZyonpRJYNJCaZf1KzdcePBYtZE70s03x/9GKz8d9YKqju+PMgqEreoDv&#10;7H02ZvCxofit3YdpF/0+ZJUnGUz+Uv/sVMw8z2biKTFBh1frTb25/sCZoNjq+qp4XT1jfYjpIzrD&#10;8k/LtbJZKjRw/BQT1aPUS0o+1pYNI09d0qLTqrtXWudgGRe81YEdgS4ahECb1lkDsbzIpJ22dJiV&#10;jVrKXzprHGs8oCQzqPvlWCSP4Wve5cSrLWVnmKQuZuDU3Z+AU36GYhnRvwHPiFLZ2TSDjbIu/K7t&#10;dLq0LMf8iwOj7mzBk+vO5ZaLNTRrxbnpXeRhfrkv8OfXu/sJAAD//wMAUEsDBBQABgAIAAAAIQCb&#10;Kdij3AAAAAgBAAAPAAAAZHJzL2Rvd25yZXYueG1sTI/BboMwEETvlfoP1kbKLTEBtakIJqqiJofe&#10;SvoBBm8AgdcUm4T8fTen9razs5p5m+1n24srjr51pGCzjkAgVc60VCv4Ph9XbyB80GR07wgV3NHD&#10;Pn9+ynRq3I2+8FqEWnAI+VQraEIYUil91aDVfu0GJPYubrQ6sBxraUZ943DbyziKXqXVLXFDowc8&#10;NFh1xWQVlFFpTm76Odbx2X8ml/vHoSs6pZaL+X0HIuAc/o7hgc/okDNT6SYyXvQKVhsmDwriJAHB&#10;/jZ54aF8LLYg80z+fyD/BQAA//8DAFBLAQItABQABgAIAAAAIQC2gziS/gAAAOEBAAATAAAAAAAA&#10;AAAAAAAAAAAAAABbQ29udGVudF9UeXBlc10ueG1sUEsBAi0AFAAGAAgAAAAhADj9If/WAAAAlAEA&#10;AAsAAAAAAAAAAAAAAAAALwEAAF9yZWxzLy5yZWxzUEsBAi0AFAAGAAgAAAAhAGIgURTSAQAABQQA&#10;AA4AAAAAAAAAAAAAAAAALgIAAGRycy9lMm9Eb2MueG1sUEsBAi0AFAAGAAgAAAAhAJsp2KPcAAAA&#10;CAEAAA8AAAAAAAAAAAAAAAAALAQAAGRycy9kb3ducmV2LnhtbFBLBQYAAAAABAAEAPMAAAA1BQAA&#10;AAA=&#10;" strokecolor="#70ad47 [3209]" strokeweight="2pt">
              <v:stroke joinstyle="miter"/>
            </v:line>
          </w:pict>
        </mc:Fallback>
      </mc:AlternateContent>
    </w:r>
    <w:r w:rsidR="004552E3">
      <w:rPr>
        <w:i/>
        <w:iCs/>
        <w:noProof/>
        <w:sz w:val="20"/>
        <w:szCs w:val="20"/>
        <w:lang w:eastAsia="sv-SE"/>
      </w:rPr>
      <mc:AlternateContent>
        <mc:Choice Requires="wps">
          <w:drawing>
            <wp:anchor distT="0" distB="0" distL="114300" distR="114300" simplePos="0" relativeHeight="251659264" behindDoc="0" locked="0" layoutInCell="1" allowOverlap="1" wp14:anchorId="15A68366" wp14:editId="15A68367">
              <wp:simplePos x="0" y="0"/>
              <wp:positionH relativeFrom="column">
                <wp:posOffset>-11430</wp:posOffset>
              </wp:positionH>
              <wp:positionV relativeFrom="paragraph">
                <wp:posOffset>69215</wp:posOffset>
              </wp:positionV>
              <wp:extent cx="4680857" cy="2540"/>
              <wp:effectExtent l="0" t="0" r="43815" b="48260"/>
              <wp:wrapNone/>
              <wp:docPr id="3" name="Rak 3"/>
              <wp:cNvGraphicFramePr/>
              <a:graphic xmlns:a="http://schemas.openxmlformats.org/drawingml/2006/main">
                <a:graphicData uri="http://schemas.microsoft.com/office/word/2010/wordprocessingShape">
                  <wps:wsp>
                    <wps:cNvCnPr/>
                    <wps:spPr>
                      <a:xfrm>
                        <a:off x="0" y="0"/>
                        <a:ext cx="4680857" cy="2540"/>
                      </a:xfrm>
                      <a:prstGeom prst="line">
                        <a:avLst/>
                      </a:prstGeom>
                      <a:ln w="25400">
                        <a:solidFill>
                          <a:srgbClr val="1C8E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375F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45pt" to="367.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G1wEAAAIEAAAOAAAAZHJzL2Uyb0RvYy54bWysU8tu2zAQvBfoPxC815KcRw3Bcg7O41K0&#10;RtJ+AE0tLSJ8gWQs+e+7pGQlaIoCLXqhtNzd2Zkhub4ZtCJH8EFa09BqUVIChttWmkNDf3y//7Si&#10;JERmWqasgYaeINCbzccP697VsLSdVS14giAm1L1raBejq4si8A40CwvrwGBSWK9ZxNAfitazHtG1&#10;KpZleV301rfOWw4h4O7tmKSbjC8E8PhNiACRqIYit5hXn9d9WovNmtUHz1wn+USD/QMLzaTBoTPU&#10;LYuMvHj5DkpL7m2wIi641YUVQnLIGlBNVf6i5qljDrIWNCe42abw/2D51+POE9k29IISwzQe0SN7&#10;JhfJmN6FGvNbs/NTFNzOJ5WD8Dp9kT8Zspmn2UwYIuG4eXm9KldXnynhmFteXWavi9de50N8AKtJ&#10;+mmokiZJZTU7fgkR52HpuSRtK0P6EafMZcEq2d5LpVIy+MN+qzw5Mjzmaru6294lAQjxpgwjZXAz&#10;yRqF5L94UjAOeASBTiD1apyQ7iDMsIxzMLGacJXB6tQmkMLcOFH7U+NUn1oh38+/aZ478mRr4tys&#10;pbH+d7TjcKYsxvqzA6PuZMHetqd8xNkavGjZuelRpJv8Ns7tr0938xMAAP//AwBQSwMEFAAGAAgA&#10;AAAhAKc0BETeAAAACAEAAA8AAABkcnMvZG93bnJldi54bWxMj81OwzAQhO9IvIO1SNxaJ41oIcSp&#10;AlKFuPBTcuC4jU0cNV5HsduEt2c5wXFmVjPfFtvZ9eJsxtB5UpAuExCGGq87ahXUH7vFLYgQkTT2&#10;noyCbxNgW15eFJhrP9G7Oe9jK7iEQo4KbIxDLmVorHEYln4wxNmXHx1GlmMr9YgTl7terpJkLR12&#10;xAsWB/NoTXPcn5yCF/9U17hebaq34/Prw2c17ya0Sl1fzdU9iGjm+HcMv/iMDiUzHfyJdBC9gkXK&#10;5JH95A4E55vsJgNxYCPNQJaF/P9A+QMAAP//AwBQSwECLQAUAAYACAAAACEAtoM4kv4AAADhAQAA&#10;EwAAAAAAAAAAAAAAAAAAAAAAW0NvbnRlbnRfVHlwZXNdLnhtbFBLAQItABQABgAIAAAAIQA4/SH/&#10;1gAAAJQBAAALAAAAAAAAAAAAAAAAAC8BAABfcmVscy8ucmVsc1BLAQItABQABgAIAAAAIQA+TfFG&#10;1wEAAAIEAAAOAAAAAAAAAAAAAAAAAC4CAABkcnMvZTJvRG9jLnhtbFBLAQItABQABgAIAAAAIQCn&#10;NARE3gAAAAgBAAAPAAAAAAAAAAAAAAAAADEEAABkcnMvZG93bnJldi54bWxQSwUGAAAAAAQABADz&#10;AAAAPAUAAAAA&#10;" strokecolor="#1c8ece" strokeweight="2pt">
              <v:stroke joinstyle="miter"/>
            </v:line>
          </w:pict>
        </mc:Fallback>
      </mc:AlternateContent>
    </w:r>
  </w:p>
  <w:p w14:paraId="19729D16" w14:textId="77777777" w:rsidR="004552E3" w:rsidRPr="004552E3" w:rsidRDefault="004552E3" w:rsidP="004552E3">
    <w:pPr>
      <w:pStyle w:val="Sidfot"/>
      <w:rPr>
        <w:i/>
        <w:iCs/>
        <w:sz w:val="20"/>
        <w:szCs w:val="20"/>
      </w:rPr>
    </w:pPr>
    <w:r w:rsidRPr="004552E3">
      <w:rPr>
        <w:i/>
        <w:iCs/>
        <w:sz w:val="20"/>
        <w:szCs w:val="20"/>
      </w:rPr>
      <w:t>Samordningsförbund Gävleborg</w:t>
    </w:r>
  </w:p>
  <w:p w14:paraId="5D010937" w14:textId="77777777" w:rsidR="004552E3" w:rsidRPr="004552E3" w:rsidRDefault="004552E3" w:rsidP="004552E3">
    <w:pPr>
      <w:pStyle w:val="Sidfot"/>
      <w:rPr>
        <w:sz w:val="20"/>
        <w:szCs w:val="20"/>
      </w:rPr>
    </w:pPr>
    <w:r w:rsidRPr="004552E3">
      <w:rPr>
        <w:sz w:val="20"/>
        <w:szCs w:val="20"/>
      </w:rPr>
      <w:t>Slottstorget 1, plan 3, 802 50 Gävle</w:t>
    </w:r>
  </w:p>
  <w:p w14:paraId="0BCB73FA" w14:textId="77777777" w:rsidR="004552E3" w:rsidRPr="004552E3" w:rsidRDefault="004552E3" w:rsidP="004552E3">
    <w:pPr>
      <w:pStyle w:val="Sidfot"/>
      <w:rPr>
        <w:sz w:val="20"/>
        <w:szCs w:val="20"/>
      </w:rPr>
    </w:pPr>
    <w:r w:rsidRPr="004552E3">
      <w:rPr>
        <w:sz w:val="20"/>
        <w:szCs w:val="20"/>
      </w:rPr>
      <w:t xml:space="preserve">Telefon: </w:t>
    </w:r>
    <w:r w:rsidR="005F33AE">
      <w:rPr>
        <w:sz w:val="20"/>
        <w:szCs w:val="20"/>
      </w:rPr>
      <w:t xml:space="preserve">072-724 68 56 </w:t>
    </w:r>
    <w:r w:rsidRPr="004552E3">
      <w:rPr>
        <w:sz w:val="20"/>
        <w:szCs w:val="20"/>
      </w:rPr>
      <w:t>| Org.nr. 222000</w:t>
    </w:r>
    <w:r w:rsidR="00FE1ED5">
      <w:rPr>
        <w:sz w:val="20"/>
        <w:szCs w:val="20"/>
      </w:rPr>
      <w:t>-</w:t>
    </w:r>
    <w:r w:rsidRPr="004552E3">
      <w:rPr>
        <w:sz w:val="20"/>
        <w:szCs w:val="20"/>
      </w:rPr>
      <w:t>3137</w:t>
    </w:r>
    <w:r w:rsidR="00FE1ED5">
      <w:rPr>
        <w:sz w:val="20"/>
        <w:szCs w:val="20"/>
      </w:rPr>
      <w:br/>
    </w:r>
    <w:hyperlink r:id="rId1" w:history="1">
      <w:r w:rsidR="00FE1ED5" w:rsidRPr="000057D2">
        <w:rPr>
          <w:rStyle w:val="Hyperlnk"/>
          <w:sz w:val="20"/>
          <w:szCs w:val="20"/>
        </w:rPr>
        <w:t>www.finsamgavleborg.se</w:t>
      </w:r>
    </w:hyperlink>
    <w:r w:rsidR="00FE1ED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CB3F" w14:textId="77777777" w:rsidR="0060018A" w:rsidRDefault="0060018A" w:rsidP="00BB2304">
      <w:pPr>
        <w:spacing w:line="240" w:lineRule="auto"/>
      </w:pPr>
      <w:r>
        <w:separator/>
      </w:r>
    </w:p>
  </w:footnote>
  <w:footnote w:type="continuationSeparator" w:id="0">
    <w:p w14:paraId="32D4229A" w14:textId="77777777" w:rsidR="0060018A" w:rsidRDefault="0060018A" w:rsidP="00BB2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5142" w14:textId="77777777" w:rsidR="00C1274B" w:rsidRDefault="00457137" w:rsidP="00C81F8E">
    <w:pPr>
      <w:pStyle w:val="Sidhuvud"/>
      <w:tabs>
        <w:tab w:val="left" w:pos="4536"/>
      </w:tabs>
      <w:jc w:val="right"/>
      <w:rPr>
        <w:rFonts w:ascii="Arial" w:hAnsi="Arial" w:cs="Arial"/>
        <w:sz w:val="18"/>
        <w:szCs w:val="18"/>
      </w:rPr>
    </w:pPr>
    <w:r w:rsidRPr="00BB2304">
      <w:rPr>
        <w:rFonts w:ascii="Arial" w:hAnsi="Arial" w:cs="Arial"/>
        <w:noProof/>
        <w:sz w:val="18"/>
        <w:szCs w:val="18"/>
        <w:lang w:eastAsia="sv-SE"/>
      </w:rPr>
      <w:drawing>
        <wp:anchor distT="0" distB="0" distL="114300" distR="114300" simplePos="0" relativeHeight="251658240" behindDoc="0" locked="0" layoutInCell="1" allowOverlap="1" wp14:anchorId="15A68364" wp14:editId="15A68365">
          <wp:simplePos x="0" y="0"/>
          <wp:positionH relativeFrom="column">
            <wp:posOffset>14577</wp:posOffset>
          </wp:positionH>
          <wp:positionV relativeFrom="page">
            <wp:posOffset>594006</wp:posOffset>
          </wp:positionV>
          <wp:extent cx="1979930" cy="384175"/>
          <wp:effectExtent l="0" t="0" r="127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_Logotyp_RGB.eps"/>
                  <pic:cNvPicPr/>
                </pic:nvPicPr>
                <pic:blipFill>
                  <a:blip r:embed="rId1">
                    <a:extLst>
                      <a:ext uri="{28A0092B-C50C-407E-A947-70E740481C1C}">
                        <a14:useLocalDpi xmlns:a14="http://schemas.microsoft.com/office/drawing/2010/main" val="0"/>
                      </a:ext>
                    </a:extLst>
                  </a:blip>
                  <a:stretch>
                    <a:fillRect/>
                  </a:stretch>
                </pic:blipFill>
                <pic:spPr>
                  <a:xfrm>
                    <a:off x="0" y="0"/>
                    <a:ext cx="1979930" cy="384175"/>
                  </a:xfrm>
                  <a:prstGeom prst="rect">
                    <a:avLst/>
                  </a:prstGeom>
                </pic:spPr>
              </pic:pic>
            </a:graphicData>
          </a:graphic>
          <wp14:sizeRelH relativeFrom="page">
            <wp14:pctWidth>0</wp14:pctWidth>
          </wp14:sizeRelH>
          <wp14:sizeRelV relativeFrom="page">
            <wp14:pctHeight>0</wp14:pctHeight>
          </wp14:sizeRelV>
        </wp:anchor>
      </w:drawing>
    </w:r>
  </w:p>
  <w:p w14:paraId="667E17C8" w14:textId="77777777" w:rsidR="00C81F8E" w:rsidRPr="005F33AE" w:rsidRDefault="00C81F8E" w:rsidP="00C81F8E">
    <w:pPr>
      <w:pStyle w:val="Sidhuvud"/>
      <w:tabs>
        <w:tab w:val="left" w:pos="4536"/>
      </w:tabs>
      <w:jc w:val="center"/>
      <w:rPr>
        <w:rFonts w:ascii="Arial" w:hAnsi="Arial" w:cs="Arial"/>
        <w:b/>
      </w:rPr>
    </w:pPr>
    <w:r>
      <w:rPr>
        <w:rFonts w:ascii="Arial" w:hAnsi="Arial" w:cs="Arial"/>
        <w:sz w:val="18"/>
        <w:szCs w:val="18"/>
      </w:rPr>
      <w:tab/>
    </w:r>
    <w:r w:rsidR="00E208BC">
      <w:rPr>
        <w:rFonts w:ascii="Arial" w:hAnsi="Arial" w:cs="Arial"/>
        <w:b/>
        <w:sz w:val="18"/>
        <w:szCs w:val="18"/>
      </w:rPr>
      <w:t>minnesanteckning</w:t>
    </w:r>
    <w:r w:rsidRPr="005F33AE">
      <w:rPr>
        <w:rFonts w:ascii="Arial" w:hAnsi="Arial" w:cs="Arial"/>
        <w:b/>
      </w:rPr>
      <w:tab/>
    </w:r>
  </w:p>
  <w:p w14:paraId="0E634673" w14:textId="77777777" w:rsidR="00BB2304" w:rsidRDefault="00BB2304" w:rsidP="00C81F8E">
    <w:pPr>
      <w:pStyle w:val="Sidhuvud"/>
      <w:tabs>
        <w:tab w:val="clear" w:pos="4536"/>
      </w:tabs>
      <w:jc w:val="center"/>
      <w:rPr>
        <w:rFonts w:ascii="Arial" w:hAnsi="Arial" w:cs="Arial"/>
        <w:sz w:val="18"/>
        <w:szCs w:val="18"/>
      </w:rPr>
    </w:pPr>
  </w:p>
  <w:p w14:paraId="119267BF" w14:textId="77777777" w:rsidR="00351E1B" w:rsidRPr="00351E1B" w:rsidRDefault="00C81F8E" w:rsidP="00351E1B">
    <w:pPr>
      <w:pStyle w:val="Sidhuvud"/>
      <w:tabs>
        <w:tab w:val="left" w:pos="4536"/>
      </w:tabs>
      <w:rPr>
        <w:rFonts w:ascii="Arial" w:hAnsi="Arial" w:cs="Arial"/>
        <w:sz w:val="18"/>
        <w:szCs w:val="18"/>
      </w:rPr>
    </w:pPr>
    <w:r>
      <w:rPr>
        <w:rFonts w:ascii="Arial" w:hAnsi="Arial" w:cs="Arial"/>
        <w:sz w:val="18"/>
        <w:szCs w:val="18"/>
      </w:rPr>
      <w:tab/>
    </w:r>
    <w:proofErr w:type="gramStart"/>
    <w:r w:rsidR="00AF5BA4">
      <w:rPr>
        <w:rFonts w:ascii="Arial" w:hAnsi="Arial" w:cs="Arial"/>
        <w:sz w:val="18"/>
        <w:szCs w:val="18"/>
      </w:rPr>
      <w:t>210326</w:t>
    </w:r>
    <w:proofErr w:type="gramEnd"/>
  </w:p>
  <w:p w14:paraId="38A2C62E" w14:textId="77777777" w:rsidR="000507E5" w:rsidRDefault="000507E5" w:rsidP="00C81F8E">
    <w:pPr>
      <w:pStyle w:val="Sidhuvud"/>
      <w:tabs>
        <w:tab w:val="left" w:pos="4536"/>
      </w:tabs>
      <w:rPr>
        <w:rFonts w:ascii="Arial" w:hAnsi="Arial" w:cs="Arial"/>
        <w:sz w:val="18"/>
        <w:szCs w:val="18"/>
      </w:rPr>
    </w:pPr>
  </w:p>
  <w:p w14:paraId="5799AA9A" w14:textId="77777777" w:rsidR="00E2239D" w:rsidRPr="00C81822" w:rsidRDefault="00AF5BA4" w:rsidP="00C81F8E">
    <w:pPr>
      <w:pStyle w:val="Sidhuvud"/>
      <w:tabs>
        <w:tab w:val="left" w:pos="4536"/>
      </w:tabs>
      <w:rPr>
        <w:rFonts w:cs="Times New Roman"/>
        <w:sz w:val="20"/>
        <w:szCs w:val="20"/>
      </w:rPr>
    </w:pPr>
    <w:r>
      <w:rPr>
        <w:rFonts w:cs="Times New Roman"/>
        <w:sz w:val="20"/>
        <w:szCs w:val="20"/>
      </w:rPr>
      <w:t>Angelica Gabrielsson</w:t>
    </w:r>
    <w:r w:rsidR="005F33AE" w:rsidRPr="00C81822">
      <w:rPr>
        <w:rFonts w:cs="Times New Roman"/>
        <w:sz w:val="20"/>
        <w:szCs w:val="20"/>
      </w:rPr>
      <w:t xml:space="preserve">, </w:t>
    </w:r>
    <w:r w:rsidR="00EA10DB" w:rsidRPr="00C81822">
      <w:rPr>
        <w:rFonts w:cs="Times New Roman"/>
        <w:sz w:val="20"/>
        <w:szCs w:val="20"/>
      </w:rPr>
      <w:t>Processledare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BE3"/>
    <w:multiLevelType w:val="multilevel"/>
    <w:tmpl w:val="4270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51EF"/>
    <w:multiLevelType w:val="hybridMultilevel"/>
    <w:tmpl w:val="5C14F8D2"/>
    <w:lvl w:ilvl="0" w:tplc="E918EF42">
      <w:start w:val="2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8363538"/>
    <w:multiLevelType w:val="hybridMultilevel"/>
    <w:tmpl w:val="6018E188"/>
    <w:lvl w:ilvl="0" w:tplc="8ACC5FDE">
      <w:start w:val="2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1367CB0"/>
    <w:multiLevelType w:val="hybridMultilevel"/>
    <w:tmpl w:val="2B687C12"/>
    <w:lvl w:ilvl="0" w:tplc="D25A3F0C">
      <w:start w:val="1"/>
      <w:numFmt w:val="decimal"/>
      <w:lvlText w:val="%1."/>
      <w:lvlJc w:val="righ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D45157"/>
    <w:multiLevelType w:val="hybridMultilevel"/>
    <w:tmpl w:val="2B687C12"/>
    <w:lvl w:ilvl="0" w:tplc="D25A3F0C">
      <w:start w:val="1"/>
      <w:numFmt w:val="decimal"/>
      <w:lvlText w:val="%1."/>
      <w:lvlJc w:val="righ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7C3FDE"/>
    <w:multiLevelType w:val="hybridMultilevel"/>
    <w:tmpl w:val="906C04AC"/>
    <w:lvl w:ilvl="0" w:tplc="81284BC0">
      <w:start w:val="1"/>
      <w:numFmt w:val="decimal"/>
      <w:lvlText w:val="%1."/>
      <w:lvlJc w:val="right"/>
      <w:pPr>
        <w:ind w:left="502"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117AE4"/>
    <w:multiLevelType w:val="hybridMultilevel"/>
    <w:tmpl w:val="A09648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B36611"/>
    <w:multiLevelType w:val="hybridMultilevel"/>
    <w:tmpl w:val="E22AF404"/>
    <w:lvl w:ilvl="0" w:tplc="C4D84C8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FA15E62"/>
    <w:multiLevelType w:val="multilevel"/>
    <w:tmpl w:val="5DAE4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D361B"/>
    <w:multiLevelType w:val="hybridMultilevel"/>
    <w:tmpl w:val="F3F6D3E0"/>
    <w:lvl w:ilvl="0" w:tplc="C0AADCF8">
      <w:start w:val="1"/>
      <w:numFmt w:val="bullet"/>
      <w:lvlText w:val="•"/>
      <w:lvlJc w:val="left"/>
      <w:pPr>
        <w:tabs>
          <w:tab w:val="num" w:pos="720"/>
        </w:tabs>
        <w:ind w:left="720" w:hanging="360"/>
      </w:pPr>
      <w:rPr>
        <w:rFonts w:ascii="Arial" w:hAnsi="Arial" w:hint="default"/>
      </w:rPr>
    </w:lvl>
    <w:lvl w:ilvl="1" w:tplc="A74CB302" w:tentative="1">
      <w:start w:val="1"/>
      <w:numFmt w:val="bullet"/>
      <w:lvlText w:val="•"/>
      <w:lvlJc w:val="left"/>
      <w:pPr>
        <w:tabs>
          <w:tab w:val="num" w:pos="1440"/>
        </w:tabs>
        <w:ind w:left="1440" w:hanging="360"/>
      </w:pPr>
      <w:rPr>
        <w:rFonts w:ascii="Arial" w:hAnsi="Arial" w:hint="default"/>
      </w:rPr>
    </w:lvl>
    <w:lvl w:ilvl="2" w:tplc="00C83548">
      <w:start w:val="1"/>
      <w:numFmt w:val="bullet"/>
      <w:lvlText w:val="•"/>
      <w:lvlJc w:val="left"/>
      <w:pPr>
        <w:tabs>
          <w:tab w:val="num" w:pos="2160"/>
        </w:tabs>
        <w:ind w:left="2160" w:hanging="360"/>
      </w:pPr>
      <w:rPr>
        <w:rFonts w:ascii="Arial" w:hAnsi="Arial" w:hint="default"/>
      </w:rPr>
    </w:lvl>
    <w:lvl w:ilvl="3" w:tplc="816A65E0" w:tentative="1">
      <w:start w:val="1"/>
      <w:numFmt w:val="bullet"/>
      <w:lvlText w:val="•"/>
      <w:lvlJc w:val="left"/>
      <w:pPr>
        <w:tabs>
          <w:tab w:val="num" w:pos="2880"/>
        </w:tabs>
        <w:ind w:left="2880" w:hanging="360"/>
      </w:pPr>
      <w:rPr>
        <w:rFonts w:ascii="Arial" w:hAnsi="Arial" w:hint="default"/>
      </w:rPr>
    </w:lvl>
    <w:lvl w:ilvl="4" w:tplc="E37C9CFE" w:tentative="1">
      <w:start w:val="1"/>
      <w:numFmt w:val="bullet"/>
      <w:lvlText w:val="•"/>
      <w:lvlJc w:val="left"/>
      <w:pPr>
        <w:tabs>
          <w:tab w:val="num" w:pos="3600"/>
        </w:tabs>
        <w:ind w:left="3600" w:hanging="360"/>
      </w:pPr>
      <w:rPr>
        <w:rFonts w:ascii="Arial" w:hAnsi="Arial" w:hint="default"/>
      </w:rPr>
    </w:lvl>
    <w:lvl w:ilvl="5" w:tplc="5AD04E58" w:tentative="1">
      <w:start w:val="1"/>
      <w:numFmt w:val="bullet"/>
      <w:lvlText w:val="•"/>
      <w:lvlJc w:val="left"/>
      <w:pPr>
        <w:tabs>
          <w:tab w:val="num" w:pos="4320"/>
        </w:tabs>
        <w:ind w:left="4320" w:hanging="360"/>
      </w:pPr>
      <w:rPr>
        <w:rFonts w:ascii="Arial" w:hAnsi="Arial" w:hint="default"/>
      </w:rPr>
    </w:lvl>
    <w:lvl w:ilvl="6" w:tplc="F0CC7304" w:tentative="1">
      <w:start w:val="1"/>
      <w:numFmt w:val="bullet"/>
      <w:lvlText w:val="•"/>
      <w:lvlJc w:val="left"/>
      <w:pPr>
        <w:tabs>
          <w:tab w:val="num" w:pos="5040"/>
        </w:tabs>
        <w:ind w:left="5040" w:hanging="360"/>
      </w:pPr>
      <w:rPr>
        <w:rFonts w:ascii="Arial" w:hAnsi="Arial" w:hint="default"/>
      </w:rPr>
    </w:lvl>
    <w:lvl w:ilvl="7" w:tplc="FEB86CDC" w:tentative="1">
      <w:start w:val="1"/>
      <w:numFmt w:val="bullet"/>
      <w:lvlText w:val="•"/>
      <w:lvlJc w:val="left"/>
      <w:pPr>
        <w:tabs>
          <w:tab w:val="num" w:pos="5760"/>
        </w:tabs>
        <w:ind w:left="5760" w:hanging="360"/>
      </w:pPr>
      <w:rPr>
        <w:rFonts w:ascii="Arial" w:hAnsi="Arial" w:hint="default"/>
      </w:rPr>
    </w:lvl>
    <w:lvl w:ilvl="8" w:tplc="A7C0D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A41E57"/>
    <w:multiLevelType w:val="hybridMultilevel"/>
    <w:tmpl w:val="B48CF9BE"/>
    <w:lvl w:ilvl="0" w:tplc="469898B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2469C3"/>
    <w:multiLevelType w:val="multilevel"/>
    <w:tmpl w:val="60389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9140E"/>
    <w:multiLevelType w:val="hybridMultilevel"/>
    <w:tmpl w:val="D766175E"/>
    <w:lvl w:ilvl="0" w:tplc="6E54F46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871E0E"/>
    <w:multiLevelType w:val="hybridMultilevel"/>
    <w:tmpl w:val="45FE7CE4"/>
    <w:lvl w:ilvl="0" w:tplc="354E4728">
      <w:start w:val="2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DD157A"/>
    <w:multiLevelType w:val="hybridMultilevel"/>
    <w:tmpl w:val="EF58A05C"/>
    <w:lvl w:ilvl="0" w:tplc="297E4D0A">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14D3554"/>
    <w:multiLevelType w:val="hybridMultilevel"/>
    <w:tmpl w:val="46A6BB46"/>
    <w:lvl w:ilvl="0" w:tplc="64268352">
      <w:start w:val="2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C060F48"/>
    <w:multiLevelType w:val="hybridMultilevel"/>
    <w:tmpl w:val="2EF0F65E"/>
    <w:lvl w:ilvl="0" w:tplc="2466E844">
      <w:start w:val="1"/>
      <w:numFmt w:val="decimal"/>
      <w:lvlText w:val="%1."/>
      <w:lvlJc w:val="left"/>
      <w:pPr>
        <w:tabs>
          <w:tab w:val="num" w:pos="720"/>
        </w:tabs>
        <w:ind w:left="720" w:hanging="360"/>
      </w:pPr>
      <w:rPr>
        <w:rFonts w:ascii="Times New Roman" w:eastAsiaTheme="minorHAnsi" w:hAnsi="Times New Roman" w:cstheme="minorBidi"/>
      </w:rPr>
    </w:lvl>
    <w:lvl w:ilvl="1" w:tplc="FC6C43F0" w:tentative="1">
      <w:start w:val="1"/>
      <w:numFmt w:val="bullet"/>
      <w:lvlText w:val=""/>
      <w:lvlJc w:val="left"/>
      <w:pPr>
        <w:tabs>
          <w:tab w:val="num" w:pos="1440"/>
        </w:tabs>
        <w:ind w:left="1440" w:hanging="360"/>
      </w:pPr>
      <w:rPr>
        <w:rFonts w:ascii="Wingdings" w:hAnsi="Wingdings" w:hint="default"/>
      </w:rPr>
    </w:lvl>
    <w:lvl w:ilvl="2" w:tplc="C9F2DCD4" w:tentative="1">
      <w:start w:val="1"/>
      <w:numFmt w:val="bullet"/>
      <w:lvlText w:val=""/>
      <w:lvlJc w:val="left"/>
      <w:pPr>
        <w:tabs>
          <w:tab w:val="num" w:pos="2160"/>
        </w:tabs>
        <w:ind w:left="2160" w:hanging="360"/>
      </w:pPr>
      <w:rPr>
        <w:rFonts w:ascii="Wingdings" w:hAnsi="Wingdings" w:hint="default"/>
      </w:rPr>
    </w:lvl>
    <w:lvl w:ilvl="3" w:tplc="5C5A5FEA" w:tentative="1">
      <w:start w:val="1"/>
      <w:numFmt w:val="bullet"/>
      <w:lvlText w:val=""/>
      <w:lvlJc w:val="left"/>
      <w:pPr>
        <w:tabs>
          <w:tab w:val="num" w:pos="2880"/>
        </w:tabs>
        <w:ind w:left="2880" w:hanging="360"/>
      </w:pPr>
      <w:rPr>
        <w:rFonts w:ascii="Wingdings" w:hAnsi="Wingdings" w:hint="default"/>
      </w:rPr>
    </w:lvl>
    <w:lvl w:ilvl="4" w:tplc="F918C13C" w:tentative="1">
      <w:start w:val="1"/>
      <w:numFmt w:val="bullet"/>
      <w:lvlText w:val=""/>
      <w:lvlJc w:val="left"/>
      <w:pPr>
        <w:tabs>
          <w:tab w:val="num" w:pos="3600"/>
        </w:tabs>
        <w:ind w:left="3600" w:hanging="360"/>
      </w:pPr>
      <w:rPr>
        <w:rFonts w:ascii="Wingdings" w:hAnsi="Wingdings" w:hint="default"/>
      </w:rPr>
    </w:lvl>
    <w:lvl w:ilvl="5" w:tplc="C652E63C" w:tentative="1">
      <w:start w:val="1"/>
      <w:numFmt w:val="bullet"/>
      <w:lvlText w:val=""/>
      <w:lvlJc w:val="left"/>
      <w:pPr>
        <w:tabs>
          <w:tab w:val="num" w:pos="4320"/>
        </w:tabs>
        <w:ind w:left="4320" w:hanging="360"/>
      </w:pPr>
      <w:rPr>
        <w:rFonts w:ascii="Wingdings" w:hAnsi="Wingdings" w:hint="default"/>
      </w:rPr>
    </w:lvl>
    <w:lvl w:ilvl="6" w:tplc="44026340" w:tentative="1">
      <w:start w:val="1"/>
      <w:numFmt w:val="bullet"/>
      <w:lvlText w:val=""/>
      <w:lvlJc w:val="left"/>
      <w:pPr>
        <w:tabs>
          <w:tab w:val="num" w:pos="5040"/>
        </w:tabs>
        <w:ind w:left="5040" w:hanging="360"/>
      </w:pPr>
      <w:rPr>
        <w:rFonts w:ascii="Wingdings" w:hAnsi="Wingdings" w:hint="default"/>
      </w:rPr>
    </w:lvl>
    <w:lvl w:ilvl="7" w:tplc="1BA4B696" w:tentative="1">
      <w:start w:val="1"/>
      <w:numFmt w:val="bullet"/>
      <w:lvlText w:val=""/>
      <w:lvlJc w:val="left"/>
      <w:pPr>
        <w:tabs>
          <w:tab w:val="num" w:pos="5760"/>
        </w:tabs>
        <w:ind w:left="5760" w:hanging="360"/>
      </w:pPr>
      <w:rPr>
        <w:rFonts w:ascii="Wingdings" w:hAnsi="Wingdings" w:hint="default"/>
      </w:rPr>
    </w:lvl>
    <w:lvl w:ilvl="8" w:tplc="099E5C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F237E"/>
    <w:multiLevelType w:val="hybridMultilevel"/>
    <w:tmpl w:val="FE5EF86C"/>
    <w:lvl w:ilvl="0" w:tplc="E21E22F8">
      <w:start w:val="2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8" w15:restartNumberingAfterBreak="0">
    <w:nsid w:val="689C676D"/>
    <w:multiLevelType w:val="multilevel"/>
    <w:tmpl w:val="241C9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81FB7"/>
    <w:multiLevelType w:val="hybridMultilevel"/>
    <w:tmpl w:val="4F5A93DC"/>
    <w:lvl w:ilvl="0" w:tplc="448644DE">
      <w:start w:val="2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25274C6"/>
    <w:multiLevelType w:val="hybridMultilevel"/>
    <w:tmpl w:val="CF101AB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6F5E63"/>
    <w:multiLevelType w:val="multilevel"/>
    <w:tmpl w:val="AC18B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20"/>
  </w:num>
  <w:num w:numId="4">
    <w:abstractNumId w:val="19"/>
  </w:num>
  <w:num w:numId="5">
    <w:abstractNumId w:val="17"/>
  </w:num>
  <w:num w:numId="6">
    <w:abstractNumId w:val="13"/>
  </w:num>
  <w:num w:numId="7">
    <w:abstractNumId w:val="2"/>
  </w:num>
  <w:num w:numId="8">
    <w:abstractNumId w:val="15"/>
  </w:num>
  <w:num w:numId="9">
    <w:abstractNumId w:val="6"/>
  </w:num>
  <w:num w:numId="10">
    <w:abstractNumId w:val="1"/>
  </w:num>
  <w:num w:numId="11">
    <w:abstractNumId w:val="7"/>
  </w:num>
  <w:num w:numId="12">
    <w:abstractNumId w:val="16"/>
  </w:num>
  <w:num w:numId="13">
    <w:abstractNumId w:val="9"/>
  </w:num>
  <w:num w:numId="14">
    <w:abstractNumId w:val="10"/>
  </w:num>
  <w:num w:numId="15">
    <w:abstractNumId w:val="14"/>
  </w:num>
  <w:num w:numId="16">
    <w:abstractNumId w:val="3"/>
  </w:num>
  <w:num w:numId="17">
    <w:abstractNumId w:val="21"/>
  </w:num>
  <w:num w:numId="18">
    <w:abstractNumId w:val="8"/>
  </w:num>
  <w:num w:numId="19">
    <w:abstractNumId w:val="0"/>
  </w:num>
  <w:num w:numId="20">
    <w:abstractNumId w:val="1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BB"/>
    <w:rsid w:val="00012D00"/>
    <w:rsid w:val="00031152"/>
    <w:rsid w:val="00033CB1"/>
    <w:rsid w:val="00040D85"/>
    <w:rsid w:val="000502E2"/>
    <w:rsid w:val="000507E5"/>
    <w:rsid w:val="00056B5D"/>
    <w:rsid w:val="00070081"/>
    <w:rsid w:val="0007731E"/>
    <w:rsid w:val="000D3666"/>
    <w:rsid w:val="000D3CFD"/>
    <w:rsid w:val="0010185A"/>
    <w:rsid w:val="001146B6"/>
    <w:rsid w:val="00117BDA"/>
    <w:rsid w:val="0014664C"/>
    <w:rsid w:val="0015404D"/>
    <w:rsid w:val="00162D49"/>
    <w:rsid w:val="00165656"/>
    <w:rsid w:val="00170B80"/>
    <w:rsid w:val="001B0F4E"/>
    <w:rsid w:val="001B3F3E"/>
    <w:rsid w:val="001B57B1"/>
    <w:rsid w:val="001D12D9"/>
    <w:rsid w:val="001E3BA8"/>
    <w:rsid w:val="001E5829"/>
    <w:rsid w:val="001F690C"/>
    <w:rsid w:val="002005C1"/>
    <w:rsid w:val="002061A3"/>
    <w:rsid w:val="00227D0B"/>
    <w:rsid w:val="00233172"/>
    <w:rsid w:val="00236D92"/>
    <w:rsid w:val="0024298C"/>
    <w:rsid w:val="00267C96"/>
    <w:rsid w:val="00277465"/>
    <w:rsid w:val="00283470"/>
    <w:rsid w:val="002C2ABF"/>
    <w:rsid w:val="002F0C31"/>
    <w:rsid w:val="002F5AA3"/>
    <w:rsid w:val="00302F51"/>
    <w:rsid w:val="00316D56"/>
    <w:rsid w:val="003201AB"/>
    <w:rsid w:val="00334C37"/>
    <w:rsid w:val="00351E1B"/>
    <w:rsid w:val="003525B0"/>
    <w:rsid w:val="003678B4"/>
    <w:rsid w:val="00380B8C"/>
    <w:rsid w:val="003945F0"/>
    <w:rsid w:val="00394D77"/>
    <w:rsid w:val="00396DDC"/>
    <w:rsid w:val="003B2FC6"/>
    <w:rsid w:val="003C4824"/>
    <w:rsid w:val="003C525E"/>
    <w:rsid w:val="003C6FE3"/>
    <w:rsid w:val="003D6D99"/>
    <w:rsid w:val="003F193E"/>
    <w:rsid w:val="0040666B"/>
    <w:rsid w:val="0040689D"/>
    <w:rsid w:val="00430A20"/>
    <w:rsid w:val="004420CE"/>
    <w:rsid w:val="0044341F"/>
    <w:rsid w:val="004552E3"/>
    <w:rsid w:val="00457137"/>
    <w:rsid w:val="00457570"/>
    <w:rsid w:val="0047531F"/>
    <w:rsid w:val="004A3E05"/>
    <w:rsid w:val="004A6CFD"/>
    <w:rsid w:val="004A7C3F"/>
    <w:rsid w:val="004B6161"/>
    <w:rsid w:val="004F503C"/>
    <w:rsid w:val="00514C4D"/>
    <w:rsid w:val="0056063B"/>
    <w:rsid w:val="00562316"/>
    <w:rsid w:val="005624DB"/>
    <w:rsid w:val="00564060"/>
    <w:rsid w:val="00574590"/>
    <w:rsid w:val="0058008D"/>
    <w:rsid w:val="00583877"/>
    <w:rsid w:val="005A7B2A"/>
    <w:rsid w:val="005D0B78"/>
    <w:rsid w:val="005F33AE"/>
    <w:rsid w:val="0060018A"/>
    <w:rsid w:val="0060606E"/>
    <w:rsid w:val="006145BF"/>
    <w:rsid w:val="006177A6"/>
    <w:rsid w:val="006564ED"/>
    <w:rsid w:val="00680D05"/>
    <w:rsid w:val="0068168F"/>
    <w:rsid w:val="00696640"/>
    <w:rsid w:val="006C5595"/>
    <w:rsid w:val="00707292"/>
    <w:rsid w:val="0073104C"/>
    <w:rsid w:val="00732F86"/>
    <w:rsid w:val="00765C2B"/>
    <w:rsid w:val="007A1B4F"/>
    <w:rsid w:val="007C176A"/>
    <w:rsid w:val="007C3F60"/>
    <w:rsid w:val="007C6BA9"/>
    <w:rsid w:val="007C79D2"/>
    <w:rsid w:val="007E7201"/>
    <w:rsid w:val="007F37FE"/>
    <w:rsid w:val="00806706"/>
    <w:rsid w:val="008073A5"/>
    <w:rsid w:val="00820631"/>
    <w:rsid w:val="0082546E"/>
    <w:rsid w:val="00825962"/>
    <w:rsid w:val="0083559E"/>
    <w:rsid w:val="00855305"/>
    <w:rsid w:val="008713BE"/>
    <w:rsid w:val="00882554"/>
    <w:rsid w:val="008A4DBB"/>
    <w:rsid w:val="008A725F"/>
    <w:rsid w:val="008B1E2D"/>
    <w:rsid w:val="008B3289"/>
    <w:rsid w:val="008D1EC3"/>
    <w:rsid w:val="008D2B91"/>
    <w:rsid w:val="008D5404"/>
    <w:rsid w:val="008D79B9"/>
    <w:rsid w:val="008E0454"/>
    <w:rsid w:val="00905810"/>
    <w:rsid w:val="009062DB"/>
    <w:rsid w:val="009321CD"/>
    <w:rsid w:val="00954617"/>
    <w:rsid w:val="0097408A"/>
    <w:rsid w:val="0098299E"/>
    <w:rsid w:val="009A7C9D"/>
    <w:rsid w:val="009B2418"/>
    <w:rsid w:val="009C1006"/>
    <w:rsid w:val="009D1E46"/>
    <w:rsid w:val="00A02CF0"/>
    <w:rsid w:val="00A07D1B"/>
    <w:rsid w:val="00A34C04"/>
    <w:rsid w:val="00A36B3B"/>
    <w:rsid w:val="00A41349"/>
    <w:rsid w:val="00A432EA"/>
    <w:rsid w:val="00A559E5"/>
    <w:rsid w:val="00A6256F"/>
    <w:rsid w:val="00A842F3"/>
    <w:rsid w:val="00A965F4"/>
    <w:rsid w:val="00AA7B53"/>
    <w:rsid w:val="00AF03ED"/>
    <w:rsid w:val="00AF1C13"/>
    <w:rsid w:val="00AF2336"/>
    <w:rsid w:val="00AF5BA4"/>
    <w:rsid w:val="00B52A74"/>
    <w:rsid w:val="00B52AF7"/>
    <w:rsid w:val="00B53011"/>
    <w:rsid w:val="00B64C6F"/>
    <w:rsid w:val="00B67F48"/>
    <w:rsid w:val="00B91C88"/>
    <w:rsid w:val="00BA0A6E"/>
    <w:rsid w:val="00BA102B"/>
    <w:rsid w:val="00BB2304"/>
    <w:rsid w:val="00BB6044"/>
    <w:rsid w:val="00BB73FF"/>
    <w:rsid w:val="00BC34F0"/>
    <w:rsid w:val="00BF315A"/>
    <w:rsid w:val="00C07DF5"/>
    <w:rsid w:val="00C1274B"/>
    <w:rsid w:val="00C14625"/>
    <w:rsid w:val="00C15636"/>
    <w:rsid w:val="00C21996"/>
    <w:rsid w:val="00C32200"/>
    <w:rsid w:val="00C36617"/>
    <w:rsid w:val="00C4173A"/>
    <w:rsid w:val="00C4465C"/>
    <w:rsid w:val="00C45BCB"/>
    <w:rsid w:val="00C47F6C"/>
    <w:rsid w:val="00C56C4D"/>
    <w:rsid w:val="00C5727D"/>
    <w:rsid w:val="00C61E9E"/>
    <w:rsid w:val="00C81822"/>
    <w:rsid w:val="00C81F8E"/>
    <w:rsid w:val="00C8560B"/>
    <w:rsid w:val="00C97C70"/>
    <w:rsid w:val="00CA3145"/>
    <w:rsid w:val="00CB2AE1"/>
    <w:rsid w:val="00CB7D33"/>
    <w:rsid w:val="00CD46C4"/>
    <w:rsid w:val="00CD47C8"/>
    <w:rsid w:val="00CD4D76"/>
    <w:rsid w:val="00CE0A42"/>
    <w:rsid w:val="00CF75B1"/>
    <w:rsid w:val="00D3079A"/>
    <w:rsid w:val="00D5371E"/>
    <w:rsid w:val="00D5759D"/>
    <w:rsid w:val="00D616C9"/>
    <w:rsid w:val="00D664E1"/>
    <w:rsid w:val="00D6794A"/>
    <w:rsid w:val="00D874C3"/>
    <w:rsid w:val="00D95168"/>
    <w:rsid w:val="00DA1771"/>
    <w:rsid w:val="00DB1BC6"/>
    <w:rsid w:val="00DB3CCA"/>
    <w:rsid w:val="00DE45C4"/>
    <w:rsid w:val="00DE4D01"/>
    <w:rsid w:val="00DE7D2C"/>
    <w:rsid w:val="00DF7F18"/>
    <w:rsid w:val="00E029D5"/>
    <w:rsid w:val="00E02E6A"/>
    <w:rsid w:val="00E208BC"/>
    <w:rsid w:val="00E2239D"/>
    <w:rsid w:val="00E315AA"/>
    <w:rsid w:val="00E42DF0"/>
    <w:rsid w:val="00E568F3"/>
    <w:rsid w:val="00E63103"/>
    <w:rsid w:val="00E63860"/>
    <w:rsid w:val="00E678F9"/>
    <w:rsid w:val="00E8595F"/>
    <w:rsid w:val="00EA10DB"/>
    <w:rsid w:val="00EB1160"/>
    <w:rsid w:val="00EB49C0"/>
    <w:rsid w:val="00EB5FD5"/>
    <w:rsid w:val="00EC3872"/>
    <w:rsid w:val="00EC57AE"/>
    <w:rsid w:val="00EE1EC2"/>
    <w:rsid w:val="00F16DA9"/>
    <w:rsid w:val="00F23427"/>
    <w:rsid w:val="00F33CFB"/>
    <w:rsid w:val="00F428D2"/>
    <w:rsid w:val="00F51D99"/>
    <w:rsid w:val="00F63375"/>
    <w:rsid w:val="00F93A55"/>
    <w:rsid w:val="00FC6CE0"/>
    <w:rsid w:val="00FE1ED5"/>
    <w:rsid w:val="00FF7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491D16"/>
  <w15:chartTrackingRefBased/>
  <w15:docId w15:val="{D8BE1107-E549-4D88-923D-00887FD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04"/>
    <w:pPr>
      <w:spacing w:line="280" w:lineRule="exact"/>
    </w:pPr>
    <w:rPr>
      <w:rFonts w:ascii="Times New Roman" w:hAnsi="Times New Roman"/>
    </w:rPr>
  </w:style>
  <w:style w:type="paragraph" w:styleId="Rubrik1">
    <w:name w:val="heading 1"/>
    <w:basedOn w:val="Normal"/>
    <w:next w:val="Normal"/>
    <w:link w:val="Rubrik1Char"/>
    <w:uiPriority w:val="9"/>
    <w:qFormat/>
    <w:rsid w:val="004552E3"/>
    <w:pPr>
      <w:keepNext/>
      <w:keepLines/>
      <w:spacing w:before="240" w:after="320"/>
      <w:outlineLvl w:val="0"/>
    </w:pPr>
    <w:rPr>
      <w:rFonts w:ascii="Arial" w:eastAsiaTheme="majorEastAsia" w:hAnsi="Arial" w:cstheme="majorBidi"/>
      <w:b/>
      <w:bCs/>
      <w:color w:val="000000" w:themeColor="text1"/>
      <w:sz w:val="36"/>
      <w:szCs w:val="32"/>
    </w:rPr>
  </w:style>
  <w:style w:type="paragraph" w:styleId="Rubrik2">
    <w:name w:val="heading 2"/>
    <w:basedOn w:val="Normal"/>
    <w:next w:val="Normal"/>
    <w:link w:val="Rubrik2Char"/>
    <w:uiPriority w:val="9"/>
    <w:unhideWhenUsed/>
    <w:qFormat/>
    <w:rsid w:val="00BB2304"/>
    <w:pPr>
      <w:keepNext/>
      <w:keepLines/>
      <w:spacing w:before="40"/>
      <w:outlineLvl w:val="1"/>
    </w:pPr>
    <w:rPr>
      <w:rFonts w:ascii="Arial" w:eastAsiaTheme="majorEastAsia" w:hAnsi="Arial" w:cstheme="majorBidi"/>
      <w:b/>
      <w:bCs/>
      <w:color w:val="000000" w:themeColor="text1"/>
      <w:sz w:val="28"/>
      <w:szCs w:val="26"/>
    </w:rPr>
  </w:style>
  <w:style w:type="paragraph" w:styleId="Rubrik3">
    <w:name w:val="heading 3"/>
    <w:basedOn w:val="Normal"/>
    <w:next w:val="Normal"/>
    <w:link w:val="Rubrik3Char"/>
    <w:uiPriority w:val="9"/>
    <w:unhideWhenUsed/>
    <w:qFormat/>
    <w:rsid w:val="00457137"/>
    <w:pPr>
      <w:keepNext/>
      <w:keepLines/>
      <w:spacing w:before="40"/>
      <w:outlineLvl w:val="2"/>
    </w:pPr>
    <w:rPr>
      <w:rFonts w:ascii="Arial" w:eastAsiaTheme="majorEastAsia" w:hAnsi="Arial"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2304"/>
    <w:pPr>
      <w:tabs>
        <w:tab w:val="center" w:pos="4536"/>
        <w:tab w:val="right" w:pos="9072"/>
      </w:tabs>
    </w:pPr>
  </w:style>
  <w:style w:type="character" w:customStyle="1" w:styleId="SidhuvudChar">
    <w:name w:val="Sidhuvud Char"/>
    <w:basedOn w:val="Standardstycketeckensnitt"/>
    <w:link w:val="Sidhuvud"/>
    <w:uiPriority w:val="99"/>
    <w:rsid w:val="00BB2304"/>
  </w:style>
  <w:style w:type="paragraph" w:styleId="Sidfot">
    <w:name w:val="footer"/>
    <w:basedOn w:val="Normal"/>
    <w:link w:val="SidfotChar"/>
    <w:uiPriority w:val="99"/>
    <w:unhideWhenUsed/>
    <w:rsid w:val="004552E3"/>
    <w:pPr>
      <w:tabs>
        <w:tab w:val="center" w:pos="4536"/>
        <w:tab w:val="right" w:pos="9072"/>
      </w:tabs>
    </w:pPr>
  </w:style>
  <w:style w:type="character" w:customStyle="1" w:styleId="SidfotChar">
    <w:name w:val="Sidfot Char"/>
    <w:basedOn w:val="Standardstycketeckensnitt"/>
    <w:link w:val="Sidfot"/>
    <w:uiPriority w:val="99"/>
    <w:rsid w:val="004552E3"/>
    <w:rPr>
      <w:rFonts w:ascii="Times New Roman" w:hAnsi="Times New Roman"/>
    </w:rPr>
  </w:style>
  <w:style w:type="character" w:customStyle="1" w:styleId="Rubrik1Char">
    <w:name w:val="Rubrik 1 Char"/>
    <w:basedOn w:val="Standardstycketeckensnitt"/>
    <w:link w:val="Rubrik1"/>
    <w:uiPriority w:val="9"/>
    <w:rsid w:val="004552E3"/>
    <w:rPr>
      <w:rFonts w:ascii="Arial" w:eastAsiaTheme="majorEastAsia" w:hAnsi="Arial" w:cstheme="majorBidi"/>
      <w:b/>
      <w:bCs/>
      <w:color w:val="000000" w:themeColor="text1"/>
      <w:sz w:val="36"/>
      <w:szCs w:val="32"/>
    </w:rPr>
  </w:style>
  <w:style w:type="character" w:customStyle="1" w:styleId="Rubrik2Char">
    <w:name w:val="Rubrik 2 Char"/>
    <w:basedOn w:val="Standardstycketeckensnitt"/>
    <w:link w:val="Rubrik2"/>
    <w:uiPriority w:val="9"/>
    <w:rsid w:val="00BB2304"/>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uiPriority w:val="9"/>
    <w:rsid w:val="00457137"/>
    <w:rPr>
      <w:rFonts w:ascii="Arial" w:eastAsiaTheme="majorEastAsia" w:hAnsi="Arial" w:cstheme="majorBidi"/>
      <w:b/>
      <w:bCs/>
      <w:color w:val="000000" w:themeColor="text1"/>
    </w:rPr>
  </w:style>
  <w:style w:type="paragraph" w:styleId="Liststycke">
    <w:name w:val="List Paragraph"/>
    <w:basedOn w:val="Normal"/>
    <w:uiPriority w:val="34"/>
    <w:qFormat/>
    <w:rsid w:val="00BC34F0"/>
    <w:pPr>
      <w:ind w:left="720"/>
      <w:contextualSpacing/>
    </w:pPr>
  </w:style>
  <w:style w:type="character" w:styleId="Hyperlnk">
    <w:name w:val="Hyperlink"/>
    <w:basedOn w:val="Standardstycketeckensnitt"/>
    <w:uiPriority w:val="99"/>
    <w:unhideWhenUsed/>
    <w:rsid w:val="00D664E1"/>
    <w:rPr>
      <w:color w:val="0563C1"/>
      <w:u w:val="single"/>
    </w:rPr>
  </w:style>
  <w:style w:type="character" w:customStyle="1" w:styleId="Olstomnmnande1">
    <w:name w:val="Olöst omnämnande1"/>
    <w:basedOn w:val="Standardstycketeckensnitt"/>
    <w:uiPriority w:val="99"/>
    <w:semiHidden/>
    <w:unhideWhenUsed/>
    <w:rsid w:val="00FE1ED5"/>
    <w:rPr>
      <w:color w:val="605E5C"/>
      <w:shd w:val="clear" w:color="auto" w:fill="E1DFDD"/>
    </w:rPr>
  </w:style>
  <w:style w:type="paragraph" w:styleId="Ballongtext">
    <w:name w:val="Balloon Text"/>
    <w:basedOn w:val="Normal"/>
    <w:link w:val="BallongtextChar"/>
    <w:uiPriority w:val="99"/>
    <w:semiHidden/>
    <w:unhideWhenUsed/>
    <w:rsid w:val="00C3220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2200"/>
    <w:rPr>
      <w:rFonts w:ascii="Segoe UI" w:hAnsi="Segoe UI" w:cs="Segoe UI"/>
      <w:sz w:val="18"/>
      <w:szCs w:val="18"/>
    </w:rPr>
  </w:style>
  <w:style w:type="paragraph" w:customStyle="1" w:styleId="Default">
    <w:name w:val="Default"/>
    <w:rsid w:val="00162D49"/>
    <w:pPr>
      <w:autoSpaceDE w:val="0"/>
      <w:autoSpaceDN w:val="0"/>
      <w:adjustRightInd w:val="0"/>
    </w:pPr>
    <w:rPr>
      <w:rFonts w:ascii="Arial" w:hAnsi="Arial" w:cs="Arial"/>
      <w:color w:val="000000"/>
    </w:rPr>
  </w:style>
  <w:style w:type="paragraph" w:styleId="Normalwebb">
    <w:name w:val="Normal (Web)"/>
    <w:basedOn w:val="Normal"/>
    <w:uiPriority w:val="99"/>
    <w:semiHidden/>
    <w:unhideWhenUsed/>
    <w:rsid w:val="003201AB"/>
    <w:pPr>
      <w:spacing w:before="100" w:beforeAutospacing="1" w:after="100" w:afterAutospacing="1" w:line="240" w:lineRule="auto"/>
    </w:pPr>
    <w:rPr>
      <w:rFonts w:eastAsia="Times New Roman" w:cs="Times New Roman"/>
      <w:lang w:eastAsia="sv-SE"/>
    </w:rPr>
  </w:style>
  <w:style w:type="character" w:styleId="Olstomnmnande">
    <w:name w:val="Unresolved Mention"/>
    <w:basedOn w:val="Standardstycketeckensnitt"/>
    <w:uiPriority w:val="99"/>
    <w:semiHidden/>
    <w:unhideWhenUsed/>
    <w:rsid w:val="003201AB"/>
    <w:rPr>
      <w:color w:val="605E5C"/>
      <w:shd w:val="clear" w:color="auto" w:fill="E1DFDD"/>
    </w:rPr>
  </w:style>
  <w:style w:type="paragraph" w:customStyle="1" w:styleId="xmsonormal">
    <w:name w:val="x_msonormal"/>
    <w:basedOn w:val="Normal"/>
    <w:rsid w:val="003B2FC6"/>
    <w:pPr>
      <w:spacing w:line="240" w:lineRule="auto"/>
    </w:pPr>
    <w:rPr>
      <w:rFonts w:ascii="Calibri" w:hAnsi="Calibri" w:cs="Calibri"/>
      <w:sz w:val="22"/>
      <w:szCs w:val="22"/>
      <w:lang w:eastAsia="sv-SE"/>
    </w:rPr>
  </w:style>
  <w:style w:type="paragraph" w:customStyle="1" w:styleId="xmsolistparagraph">
    <w:name w:val="x_msolistparagraph"/>
    <w:basedOn w:val="Normal"/>
    <w:rsid w:val="003B2FC6"/>
    <w:pPr>
      <w:spacing w:line="240" w:lineRule="auto"/>
      <w:ind w:left="720"/>
    </w:pPr>
    <w:rPr>
      <w:rFonts w:ascii="Calibr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381">
      <w:bodyDiv w:val="1"/>
      <w:marLeft w:val="0"/>
      <w:marRight w:val="0"/>
      <w:marTop w:val="0"/>
      <w:marBottom w:val="0"/>
      <w:divBdr>
        <w:top w:val="none" w:sz="0" w:space="0" w:color="auto"/>
        <w:left w:val="none" w:sz="0" w:space="0" w:color="auto"/>
        <w:bottom w:val="none" w:sz="0" w:space="0" w:color="auto"/>
        <w:right w:val="none" w:sz="0" w:space="0" w:color="auto"/>
      </w:divBdr>
    </w:div>
    <w:div w:id="299310932">
      <w:bodyDiv w:val="1"/>
      <w:marLeft w:val="0"/>
      <w:marRight w:val="0"/>
      <w:marTop w:val="0"/>
      <w:marBottom w:val="0"/>
      <w:divBdr>
        <w:top w:val="none" w:sz="0" w:space="0" w:color="auto"/>
        <w:left w:val="none" w:sz="0" w:space="0" w:color="auto"/>
        <w:bottom w:val="none" w:sz="0" w:space="0" w:color="auto"/>
        <w:right w:val="none" w:sz="0" w:space="0" w:color="auto"/>
      </w:divBdr>
    </w:div>
    <w:div w:id="391584314">
      <w:bodyDiv w:val="1"/>
      <w:marLeft w:val="0"/>
      <w:marRight w:val="0"/>
      <w:marTop w:val="0"/>
      <w:marBottom w:val="0"/>
      <w:divBdr>
        <w:top w:val="none" w:sz="0" w:space="0" w:color="auto"/>
        <w:left w:val="none" w:sz="0" w:space="0" w:color="auto"/>
        <w:bottom w:val="none" w:sz="0" w:space="0" w:color="auto"/>
        <w:right w:val="none" w:sz="0" w:space="0" w:color="auto"/>
      </w:divBdr>
    </w:div>
    <w:div w:id="553738374">
      <w:bodyDiv w:val="1"/>
      <w:marLeft w:val="0"/>
      <w:marRight w:val="0"/>
      <w:marTop w:val="0"/>
      <w:marBottom w:val="0"/>
      <w:divBdr>
        <w:top w:val="none" w:sz="0" w:space="0" w:color="auto"/>
        <w:left w:val="none" w:sz="0" w:space="0" w:color="auto"/>
        <w:bottom w:val="none" w:sz="0" w:space="0" w:color="auto"/>
        <w:right w:val="none" w:sz="0" w:space="0" w:color="auto"/>
      </w:divBdr>
      <w:divsChild>
        <w:div w:id="847795554">
          <w:marLeft w:val="1886"/>
          <w:marRight w:val="0"/>
          <w:marTop w:val="100"/>
          <w:marBottom w:val="0"/>
          <w:divBdr>
            <w:top w:val="none" w:sz="0" w:space="0" w:color="auto"/>
            <w:left w:val="none" w:sz="0" w:space="0" w:color="auto"/>
            <w:bottom w:val="none" w:sz="0" w:space="0" w:color="auto"/>
            <w:right w:val="none" w:sz="0" w:space="0" w:color="auto"/>
          </w:divBdr>
        </w:div>
        <w:div w:id="909458904">
          <w:marLeft w:val="1886"/>
          <w:marRight w:val="0"/>
          <w:marTop w:val="100"/>
          <w:marBottom w:val="0"/>
          <w:divBdr>
            <w:top w:val="none" w:sz="0" w:space="0" w:color="auto"/>
            <w:left w:val="none" w:sz="0" w:space="0" w:color="auto"/>
            <w:bottom w:val="none" w:sz="0" w:space="0" w:color="auto"/>
            <w:right w:val="none" w:sz="0" w:space="0" w:color="auto"/>
          </w:divBdr>
        </w:div>
        <w:div w:id="547689156">
          <w:marLeft w:val="1886"/>
          <w:marRight w:val="0"/>
          <w:marTop w:val="100"/>
          <w:marBottom w:val="0"/>
          <w:divBdr>
            <w:top w:val="none" w:sz="0" w:space="0" w:color="auto"/>
            <w:left w:val="none" w:sz="0" w:space="0" w:color="auto"/>
            <w:bottom w:val="none" w:sz="0" w:space="0" w:color="auto"/>
            <w:right w:val="none" w:sz="0" w:space="0" w:color="auto"/>
          </w:divBdr>
        </w:div>
        <w:div w:id="2053770567">
          <w:marLeft w:val="1886"/>
          <w:marRight w:val="0"/>
          <w:marTop w:val="100"/>
          <w:marBottom w:val="0"/>
          <w:divBdr>
            <w:top w:val="none" w:sz="0" w:space="0" w:color="auto"/>
            <w:left w:val="none" w:sz="0" w:space="0" w:color="auto"/>
            <w:bottom w:val="none" w:sz="0" w:space="0" w:color="auto"/>
            <w:right w:val="none" w:sz="0" w:space="0" w:color="auto"/>
          </w:divBdr>
        </w:div>
        <w:div w:id="633563387">
          <w:marLeft w:val="1886"/>
          <w:marRight w:val="0"/>
          <w:marTop w:val="100"/>
          <w:marBottom w:val="0"/>
          <w:divBdr>
            <w:top w:val="none" w:sz="0" w:space="0" w:color="auto"/>
            <w:left w:val="none" w:sz="0" w:space="0" w:color="auto"/>
            <w:bottom w:val="none" w:sz="0" w:space="0" w:color="auto"/>
            <w:right w:val="none" w:sz="0" w:space="0" w:color="auto"/>
          </w:divBdr>
        </w:div>
        <w:div w:id="1378972944">
          <w:marLeft w:val="1886"/>
          <w:marRight w:val="0"/>
          <w:marTop w:val="100"/>
          <w:marBottom w:val="0"/>
          <w:divBdr>
            <w:top w:val="none" w:sz="0" w:space="0" w:color="auto"/>
            <w:left w:val="none" w:sz="0" w:space="0" w:color="auto"/>
            <w:bottom w:val="none" w:sz="0" w:space="0" w:color="auto"/>
            <w:right w:val="none" w:sz="0" w:space="0" w:color="auto"/>
          </w:divBdr>
        </w:div>
      </w:divsChild>
    </w:div>
    <w:div w:id="717123848">
      <w:bodyDiv w:val="1"/>
      <w:marLeft w:val="0"/>
      <w:marRight w:val="0"/>
      <w:marTop w:val="0"/>
      <w:marBottom w:val="0"/>
      <w:divBdr>
        <w:top w:val="none" w:sz="0" w:space="0" w:color="auto"/>
        <w:left w:val="none" w:sz="0" w:space="0" w:color="auto"/>
        <w:bottom w:val="none" w:sz="0" w:space="0" w:color="auto"/>
        <w:right w:val="none" w:sz="0" w:space="0" w:color="auto"/>
      </w:divBdr>
    </w:div>
    <w:div w:id="741175811">
      <w:bodyDiv w:val="1"/>
      <w:marLeft w:val="0"/>
      <w:marRight w:val="0"/>
      <w:marTop w:val="0"/>
      <w:marBottom w:val="0"/>
      <w:divBdr>
        <w:top w:val="none" w:sz="0" w:space="0" w:color="auto"/>
        <w:left w:val="none" w:sz="0" w:space="0" w:color="auto"/>
        <w:bottom w:val="none" w:sz="0" w:space="0" w:color="auto"/>
        <w:right w:val="none" w:sz="0" w:space="0" w:color="auto"/>
      </w:divBdr>
    </w:div>
    <w:div w:id="810052585">
      <w:bodyDiv w:val="1"/>
      <w:marLeft w:val="0"/>
      <w:marRight w:val="0"/>
      <w:marTop w:val="0"/>
      <w:marBottom w:val="0"/>
      <w:divBdr>
        <w:top w:val="none" w:sz="0" w:space="0" w:color="auto"/>
        <w:left w:val="none" w:sz="0" w:space="0" w:color="auto"/>
        <w:bottom w:val="none" w:sz="0" w:space="0" w:color="auto"/>
        <w:right w:val="none" w:sz="0" w:space="0" w:color="auto"/>
      </w:divBdr>
    </w:div>
    <w:div w:id="1057700983">
      <w:bodyDiv w:val="1"/>
      <w:marLeft w:val="0"/>
      <w:marRight w:val="0"/>
      <w:marTop w:val="0"/>
      <w:marBottom w:val="0"/>
      <w:divBdr>
        <w:top w:val="none" w:sz="0" w:space="0" w:color="auto"/>
        <w:left w:val="none" w:sz="0" w:space="0" w:color="auto"/>
        <w:bottom w:val="none" w:sz="0" w:space="0" w:color="auto"/>
        <w:right w:val="none" w:sz="0" w:space="0" w:color="auto"/>
      </w:divBdr>
    </w:div>
    <w:div w:id="1737240681">
      <w:bodyDiv w:val="1"/>
      <w:marLeft w:val="0"/>
      <w:marRight w:val="0"/>
      <w:marTop w:val="0"/>
      <w:marBottom w:val="0"/>
      <w:divBdr>
        <w:top w:val="none" w:sz="0" w:space="0" w:color="auto"/>
        <w:left w:val="none" w:sz="0" w:space="0" w:color="auto"/>
        <w:bottom w:val="none" w:sz="0" w:space="0" w:color="auto"/>
        <w:right w:val="none" w:sz="0" w:space="0" w:color="auto"/>
      </w:divBdr>
    </w:div>
    <w:div w:id="1946501712">
      <w:bodyDiv w:val="1"/>
      <w:marLeft w:val="0"/>
      <w:marRight w:val="0"/>
      <w:marTop w:val="0"/>
      <w:marBottom w:val="0"/>
      <w:divBdr>
        <w:top w:val="none" w:sz="0" w:space="0" w:color="auto"/>
        <w:left w:val="none" w:sz="0" w:space="0" w:color="auto"/>
        <w:bottom w:val="none" w:sz="0" w:space="0" w:color="auto"/>
        <w:right w:val="none" w:sz="0" w:space="0" w:color="auto"/>
      </w:divBdr>
    </w:div>
    <w:div w:id="1968928164">
      <w:bodyDiv w:val="1"/>
      <w:marLeft w:val="0"/>
      <w:marRight w:val="0"/>
      <w:marTop w:val="0"/>
      <w:marBottom w:val="0"/>
      <w:divBdr>
        <w:top w:val="none" w:sz="0" w:space="0" w:color="auto"/>
        <w:left w:val="none" w:sz="0" w:space="0" w:color="auto"/>
        <w:bottom w:val="none" w:sz="0" w:space="0" w:color="auto"/>
        <w:right w:val="none" w:sz="0" w:space="0" w:color="auto"/>
      </w:divBdr>
    </w:div>
    <w:div w:id="200003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d799\AppData\Local\Microsoft\Windows\Temporary%20Internet%20Files\Content.Outlook\124CYV76\03694%20Brevpapper%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kickattLRF xmlns="81a7a19a-3e13-4118-b9f2-b9992002d18d" xsi:nil="true"/>
    <Inkom xmlns="81a7a19a-3e13-4118-b9f2-b9992002d18d">2021-03-30T08:12:03Z</Inkom>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269ABBF00E21489A3166AA9687787C" ma:contentTypeVersion="17" ma:contentTypeDescription="Skapa ett nytt dokument." ma:contentTypeScope="" ma:versionID="34c709f976efdff15c9915b77554ce0f">
  <xsd:schema xmlns:xsd="http://www.w3.org/2001/XMLSchema" xmlns:xs="http://www.w3.org/2001/XMLSchema" xmlns:p="http://schemas.microsoft.com/office/2006/metadata/properties" xmlns:ns1="http://schemas.microsoft.com/sharepoint/v3" xmlns:ns2="af65364f-9fda-43ca-b1cd-349463a6babd" xmlns:ns3="81a7a19a-3e13-4118-b9f2-b9992002d18d" targetNamespace="http://schemas.microsoft.com/office/2006/metadata/properties" ma:root="true" ma:fieldsID="c3f08c7f9659cae2603e8f91f6ab00f8" ns1:_="" ns2:_="" ns3:_="">
    <xsd:import namespace="http://schemas.microsoft.com/sharepoint/v3"/>
    <xsd:import namespace="af65364f-9fda-43ca-b1cd-349463a6babd"/>
    <xsd:import namespace="81a7a19a-3e13-4118-b9f2-b9992002d18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SkickattLRF" minOccurs="0"/>
                <xsd:element ref="ns3:Inkom"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ör enhetlig efterlevnadsprincip" ma:description="" ma:hidden="true" ma:internalName="_ip_UnifiedCompliancePolicyProperties">
      <xsd:simpleType>
        <xsd:restriction base="dms:Note"/>
      </xsd:simpleType>
    </xsd:element>
    <xsd:element name="_ip_UnifiedCompliancePolicyUIAction" ma:index="11"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5364f-9fda-43ca-b1cd-349463a6bab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7a19a-3e13-4118-b9f2-b9992002d1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kickattLRF" ma:index="18" nillable="true" ma:displayName="Skickat t LRF" ma:format="RadioButtons" ma:internalName="SkickattLRF">
      <xsd:simpleType>
        <xsd:restriction base="dms:Choice">
          <xsd:enumeration value="Ja"/>
          <xsd:enumeration value="Nej"/>
        </xsd:restriction>
      </xsd:simpleType>
    </xsd:element>
    <xsd:element name="Inkom" ma:index="19" nillable="true" ma:displayName="Inkom" ma:default="[today]" ma:format="DateOnly" ma:internalName="Inkom">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A39FC-A785-4D53-A84C-F1FF752BC304}">
  <ds:schemaRefs>
    <ds:schemaRef ds:uri="http://www.w3.org/XML/1998/namespace"/>
    <ds:schemaRef ds:uri="http://schemas.microsoft.com/office/2006/documentManagement/types"/>
    <ds:schemaRef ds:uri="http://purl.org/dc/elements/1.1/"/>
    <ds:schemaRef ds:uri="af65364f-9fda-43ca-b1cd-349463a6babd"/>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1a7a19a-3e13-4118-b9f2-b9992002d18d"/>
    <ds:schemaRef ds:uri="http://schemas.microsoft.com/sharepoint/v3"/>
  </ds:schemaRefs>
</ds:datastoreItem>
</file>

<file path=customXml/itemProps2.xml><?xml version="1.0" encoding="utf-8"?>
<ds:datastoreItem xmlns:ds="http://schemas.openxmlformats.org/officeDocument/2006/customXml" ds:itemID="{CDCFF9B2-B2ED-467D-AB9B-F8A2D52C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5364f-9fda-43ca-b1cd-349463a6babd"/>
    <ds:schemaRef ds:uri="81a7a19a-3e13-4118-b9f2-b9992002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3D103-7ADC-442C-9864-AFB8CFD08112}">
  <ds:schemaRefs>
    <ds:schemaRef ds:uri="http://schemas.microsoft.com/sharepoint/v3/contenttype/forms"/>
  </ds:schemaRefs>
</ds:datastoreItem>
</file>

<file path=customXml/itemProps4.xml><?xml version="1.0" encoding="utf-8"?>
<ds:datastoreItem xmlns:ds="http://schemas.openxmlformats.org/officeDocument/2006/customXml" ds:itemID="{F408CA22-5436-4171-A08E-4FB47511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C:\Users\aid799\AppData\Local\Microsoft\Windows\Temporary Internet Files\Content.Outlook\124CYV76\03694 Brevpapper Mall.dotx</Template>
  <TotalTime>0</TotalTime>
  <Pages>3</Pages>
  <Words>586</Words>
  <Characters>3106</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Rubrik</vt:lpstr>
      <vt:lpstr>    Underrubrik</vt:lpstr>
    </vt:vector>
  </TitlesOfParts>
  <Company>Gävle Kommun</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 Björling, Tinna</dc:creator>
  <cp:keywords/>
  <dc:description/>
  <cp:lastModifiedBy>Lundgren, Per</cp:lastModifiedBy>
  <cp:revision>2</cp:revision>
  <cp:lastPrinted>2019-08-22T13:19:00Z</cp:lastPrinted>
  <dcterms:created xsi:type="dcterms:W3CDTF">2021-06-22T12:44:00Z</dcterms:created>
  <dcterms:modified xsi:type="dcterms:W3CDTF">2021-06-22T12:44:00Z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0x010100FB269ABBF00E21489A3166AA9687787C</vt:lpwstr>
  </property>
</Properties>
</file>